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4D062" w14:textId="409D5BE9" w:rsidR="00F12C76" w:rsidRPr="00553785" w:rsidRDefault="006757A1" w:rsidP="00AD4CFE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AD4CFE" w:rsidRPr="00553785">
        <w:rPr>
          <w:rFonts w:cs="Times New Roman"/>
          <w:b/>
          <w:color w:val="000000" w:themeColor="text1"/>
          <w:sz w:val="24"/>
          <w:szCs w:val="24"/>
        </w:rPr>
        <w:t>Мониторинг системы самоопределения профессиональной ориентации обучающихся образовательных организаций</w:t>
      </w:r>
    </w:p>
    <w:p w14:paraId="3884575B" w14:textId="77777777" w:rsidR="00AD4CFE" w:rsidRPr="00553785" w:rsidRDefault="00AD4CFE" w:rsidP="00AD4CFE">
      <w:pPr>
        <w:spacing w:after="0"/>
        <w:jc w:val="center"/>
        <w:rPr>
          <w:rFonts w:cs="Times New Roman"/>
          <w:sz w:val="24"/>
          <w:szCs w:val="24"/>
        </w:rPr>
      </w:pPr>
    </w:p>
    <w:p w14:paraId="468AC5D9" w14:textId="4C868A6C" w:rsidR="00AD4CFE" w:rsidRPr="0042350F" w:rsidRDefault="00AD4CFE" w:rsidP="00AD4CFE">
      <w:pPr>
        <w:spacing w:after="0"/>
        <w:jc w:val="center"/>
        <w:rPr>
          <w:rFonts w:cs="Times New Roman"/>
          <w:szCs w:val="28"/>
        </w:rPr>
      </w:pPr>
      <w:r w:rsidRPr="0042350F">
        <w:rPr>
          <w:rFonts w:cs="Times New Roman"/>
          <w:szCs w:val="28"/>
        </w:rPr>
        <w:t>(</w:t>
      </w:r>
      <w:r w:rsidR="0042350F" w:rsidRPr="0042350F">
        <w:rPr>
          <w:rFonts w:cs="Times New Roman"/>
          <w:szCs w:val="28"/>
        </w:rPr>
        <w:t>МБОУ «</w:t>
      </w:r>
      <w:proofErr w:type="spellStart"/>
      <w:r w:rsidR="006757A1">
        <w:rPr>
          <w:rFonts w:cs="Times New Roman"/>
          <w:szCs w:val="28"/>
        </w:rPr>
        <w:t>Фрунзенская</w:t>
      </w:r>
      <w:proofErr w:type="spellEnd"/>
      <w:r w:rsidR="006757A1">
        <w:rPr>
          <w:rFonts w:cs="Times New Roman"/>
          <w:szCs w:val="28"/>
        </w:rPr>
        <w:t xml:space="preserve"> СОШ</w:t>
      </w:r>
      <w:r w:rsidR="0042350F" w:rsidRPr="0042350F">
        <w:rPr>
          <w:rFonts w:cs="Times New Roman"/>
          <w:szCs w:val="28"/>
        </w:rPr>
        <w:t>»</w:t>
      </w:r>
      <w:r w:rsidRPr="0042350F">
        <w:rPr>
          <w:rFonts w:cs="Times New Roman"/>
          <w:szCs w:val="28"/>
        </w:rPr>
        <w:t>)</w:t>
      </w:r>
    </w:p>
    <w:p w14:paraId="5DEF7485" w14:textId="47E511C0" w:rsidR="00AD4CFE" w:rsidRPr="00553785" w:rsidRDefault="00AD4CFE" w:rsidP="00AD4CFE">
      <w:pPr>
        <w:spacing w:after="0"/>
        <w:jc w:val="center"/>
        <w:rPr>
          <w:rFonts w:cs="Times New Roman"/>
          <w:sz w:val="24"/>
          <w:szCs w:val="24"/>
        </w:rPr>
      </w:pPr>
    </w:p>
    <w:p w14:paraId="6C2CB481" w14:textId="4D9B394D" w:rsidR="00AD4CFE" w:rsidRPr="00553785" w:rsidRDefault="00AD4CFE" w:rsidP="006C332E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Мониторинг направлен на получение информации о наличии условий, обеспечивающих эффективность работы по самоопределению и профессио</w:t>
      </w:r>
      <w:r w:rsidR="006C332E">
        <w:rPr>
          <w:rFonts w:cs="Times New Roman"/>
          <w:sz w:val="24"/>
          <w:szCs w:val="24"/>
        </w:rPr>
        <w:t>нальной ориентации обучающихся.</w:t>
      </w:r>
    </w:p>
    <w:p w14:paraId="076A71AF" w14:textId="4F9B3D40" w:rsidR="00AD4CFE" w:rsidRPr="00553785" w:rsidRDefault="00AD4CFE" w:rsidP="00AD4CFE">
      <w:pPr>
        <w:spacing w:after="0"/>
        <w:rPr>
          <w:rFonts w:cs="Times New Roman"/>
          <w:b/>
          <w:sz w:val="24"/>
          <w:szCs w:val="24"/>
        </w:rPr>
      </w:pPr>
    </w:p>
    <w:p w14:paraId="4D34AC1D" w14:textId="52D489EF" w:rsidR="004900DC" w:rsidRPr="00553785" w:rsidRDefault="00553785" w:rsidP="006757A1">
      <w:pPr>
        <w:pStyle w:val="1"/>
        <w:jc w:val="center"/>
        <w:rPr>
          <w:sz w:val="24"/>
          <w:szCs w:val="24"/>
        </w:rPr>
      </w:pPr>
      <w:r w:rsidRPr="00553785">
        <w:rPr>
          <w:b w:val="0"/>
          <w:sz w:val="24"/>
          <w:szCs w:val="24"/>
        </w:rPr>
        <w:t>1</w:t>
      </w:r>
      <w:r w:rsidR="00AC248E" w:rsidRPr="00553785">
        <w:rPr>
          <w:b w:val="0"/>
          <w:sz w:val="24"/>
          <w:szCs w:val="24"/>
        </w:rPr>
        <w:t xml:space="preserve">. </w:t>
      </w:r>
      <w:r w:rsidR="00AC248E" w:rsidRPr="00553785">
        <w:rPr>
          <w:spacing w:val="-8"/>
          <w:sz w:val="24"/>
          <w:szCs w:val="24"/>
        </w:rPr>
        <w:t xml:space="preserve"> </w:t>
      </w:r>
      <w:r w:rsidR="00AC248E" w:rsidRPr="00553785">
        <w:rPr>
          <w:sz w:val="24"/>
          <w:szCs w:val="24"/>
        </w:rPr>
        <w:t>Создание</w:t>
      </w:r>
      <w:r w:rsidR="00AC248E" w:rsidRPr="00553785">
        <w:rPr>
          <w:spacing w:val="-7"/>
          <w:sz w:val="24"/>
          <w:szCs w:val="24"/>
        </w:rPr>
        <w:t xml:space="preserve"> </w:t>
      </w:r>
      <w:r w:rsidR="00AC248E" w:rsidRPr="00553785">
        <w:rPr>
          <w:sz w:val="24"/>
          <w:szCs w:val="24"/>
        </w:rPr>
        <w:t>инфраструктуры,</w:t>
      </w:r>
      <w:r w:rsidR="00AC248E" w:rsidRPr="00553785">
        <w:rPr>
          <w:spacing w:val="-8"/>
          <w:sz w:val="24"/>
          <w:szCs w:val="24"/>
        </w:rPr>
        <w:t xml:space="preserve"> </w:t>
      </w:r>
      <w:r w:rsidR="00AC248E" w:rsidRPr="00553785">
        <w:rPr>
          <w:sz w:val="24"/>
          <w:szCs w:val="24"/>
        </w:rPr>
        <w:t>обеспечивающей</w:t>
      </w:r>
      <w:r w:rsidR="00AC248E" w:rsidRPr="00553785">
        <w:rPr>
          <w:spacing w:val="-6"/>
          <w:sz w:val="24"/>
          <w:szCs w:val="24"/>
        </w:rPr>
        <w:t xml:space="preserve"> </w:t>
      </w:r>
      <w:r w:rsidR="00AC248E" w:rsidRPr="00553785">
        <w:rPr>
          <w:sz w:val="24"/>
          <w:szCs w:val="24"/>
        </w:rPr>
        <w:t>профессиональное самоопределение</w:t>
      </w:r>
      <w:r w:rsidR="00AC248E" w:rsidRPr="00553785">
        <w:rPr>
          <w:spacing w:val="-8"/>
          <w:sz w:val="24"/>
          <w:szCs w:val="24"/>
        </w:rPr>
        <w:t xml:space="preserve"> </w:t>
      </w:r>
      <w:r w:rsidR="00AC248E" w:rsidRPr="00553785">
        <w:rPr>
          <w:sz w:val="24"/>
          <w:szCs w:val="24"/>
        </w:rPr>
        <w:t>обучающихся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7371"/>
        <w:gridCol w:w="1269"/>
      </w:tblGrid>
      <w:tr w:rsidR="004900DC" w:rsidRPr="00553785" w14:paraId="44B858C1" w14:textId="77777777" w:rsidTr="00FC05A7">
        <w:tc>
          <w:tcPr>
            <w:tcW w:w="709" w:type="dxa"/>
          </w:tcPr>
          <w:p w14:paraId="7007F04E" w14:textId="77777777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37AEB17D" w14:textId="2E2E26CD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71" w:type="dxa"/>
          </w:tcPr>
          <w:p w14:paraId="43DBCDF2" w14:textId="76892717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9" w:type="dxa"/>
          </w:tcPr>
          <w:p w14:paraId="4E0DDD92" w14:textId="068A9F61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Да – 1</w:t>
            </w:r>
          </w:p>
          <w:p w14:paraId="627885F8" w14:textId="201EDBBA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Нет – 0 </w:t>
            </w:r>
          </w:p>
        </w:tc>
      </w:tr>
      <w:tr w:rsidR="004900DC" w:rsidRPr="00553785" w14:paraId="3468B6A4" w14:textId="77777777" w:rsidTr="00FC05A7">
        <w:trPr>
          <w:trHeight w:val="220"/>
        </w:trPr>
        <w:tc>
          <w:tcPr>
            <w:tcW w:w="709" w:type="dxa"/>
          </w:tcPr>
          <w:p w14:paraId="6F31BFE6" w14:textId="67B727CA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14:paraId="629BC7F3" w14:textId="73D8BD2E" w:rsidR="004900DC" w:rsidRPr="00553785" w:rsidRDefault="004900DC" w:rsidP="004900D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Наличие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координатора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профориентации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14:paraId="0D52969D" w14:textId="5DD1A1FD" w:rsidR="004900DC" w:rsidRPr="00553785" w:rsidRDefault="0042350F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4900DC" w:rsidRPr="00553785" w14:paraId="003A9E6D" w14:textId="77777777" w:rsidTr="00FC05A7">
        <w:trPr>
          <w:trHeight w:val="494"/>
        </w:trPr>
        <w:tc>
          <w:tcPr>
            <w:tcW w:w="709" w:type="dxa"/>
          </w:tcPr>
          <w:p w14:paraId="30336E7F" w14:textId="253C2178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14:paraId="4022CB77" w14:textId="795F7F80" w:rsidR="004900DC" w:rsidRPr="00553785" w:rsidRDefault="004900DC" w:rsidP="004900D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Наличие муниципальной проблемной группы по</w:t>
            </w:r>
            <w:r w:rsidR="00FC05A7">
              <w:rPr>
                <w:rFonts w:cs="Times New Roman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1269" w:type="dxa"/>
          </w:tcPr>
          <w:p w14:paraId="11E45918" w14:textId="16E3B567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900DC" w:rsidRPr="00553785" w14:paraId="6335CD08" w14:textId="77777777" w:rsidTr="00FC05A7">
        <w:trPr>
          <w:trHeight w:val="488"/>
        </w:trPr>
        <w:tc>
          <w:tcPr>
            <w:tcW w:w="709" w:type="dxa"/>
          </w:tcPr>
          <w:p w14:paraId="63DC719E" w14:textId="4506A616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14:paraId="1AFFB92E" w14:textId="48115042" w:rsidR="004900DC" w:rsidRPr="00553785" w:rsidRDefault="004900DC" w:rsidP="004900D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Наличие межотраслевого муниципального совета/группы по профориентации</w:t>
            </w:r>
          </w:p>
        </w:tc>
        <w:tc>
          <w:tcPr>
            <w:tcW w:w="1269" w:type="dxa"/>
          </w:tcPr>
          <w:p w14:paraId="5F6FE875" w14:textId="43088C6A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900DC" w:rsidRPr="00553785" w14:paraId="6A934C62" w14:textId="77777777" w:rsidTr="00FC05A7">
        <w:trPr>
          <w:trHeight w:val="765"/>
        </w:trPr>
        <w:tc>
          <w:tcPr>
            <w:tcW w:w="709" w:type="dxa"/>
          </w:tcPr>
          <w:p w14:paraId="2207A7C4" w14:textId="4BF7F0E9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14:paraId="1ABBC759" w14:textId="58AD9E98" w:rsidR="004900DC" w:rsidRPr="00553785" w:rsidRDefault="004900DC" w:rsidP="004900D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Наличие муниципальной программы профориентации в структуре муниципальной программы воспитания</w:t>
            </w:r>
          </w:p>
        </w:tc>
        <w:tc>
          <w:tcPr>
            <w:tcW w:w="1269" w:type="dxa"/>
          </w:tcPr>
          <w:p w14:paraId="30DB5D33" w14:textId="1C762C2A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900DC" w:rsidRPr="00553785" w14:paraId="0B20C22B" w14:textId="77777777" w:rsidTr="00FC05A7">
        <w:tc>
          <w:tcPr>
            <w:tcW w:w="709" w:type="dxa"/>
          </w:tcPr>
          <w:p w14:paraId="2FE64A28" w14:textId="54F144C5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14:paraId="30B7B25B" w14:textId="17CDE488" w:rsidR="004900DC" w:rsidRPr="00553785" w:rsidRDefault="004900DC" w:rsidP="004900D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Наличие контрольного перечня (циклограммы) традиционных муниципальных мероприятий по</w:t>
            </w:r>
            <w:r w:rsidR="00FC05A7">
              <w:rPr>
                <w:rFonts w:cs="Times New Roman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1269" w:type="dxa"/>
          </w:tcPr>
          <w:p w14:paraId="12420E06" w14:textId="2E864A48" w:rsidR="004900DC" w:rsidRPr="00553785" w:rsidRDefault="004900DC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1F7CA0B" w14:textId="77777777" w:rsidR="007E5F89" w:rsidRPr="00553785" w:rsidRDefault="007E5F89" w:rsidP="00553785">
      <w:pPr>
        <w:spacing w:before="3"/>
        <w:rPr>
          <w:rFonts w:cs="Times New Roman"/>
          <w:b/>
          <w:i/>
          <w:sz w:val="24"/>
          <w:szCs w:val="24"/>
        </w:rPr>
      </w:pPr>
    </w:p>
    <w:p w14:paraId="1F8D1963" w14:textId="77B3A6A4" w:rsidR="001D3E62" w:rsidRPr="00553785" w:rsidRDefault="00553785" w:rsidP="001D3E62">
      <w:pPr>
        <w:pStyle w:val="1"/>
        <w:ind w:right="1085"/>
        <w:jc w:val="center"/>
        <w:rPr>
          <w:sz w:val="24"/>
          <w:szCs w:val="24"/>
        </w:rPr>
      </w:pPr>
      <w:r w:rsidRPr="00553785">
        <w:rPr>
          <w:sz w:val="24"/>
          <w:szCs w:val="24"/>
        </w:rPr>
        <w:t>2</w:t>
      </w:r>
      <w:r w:rsidR="001D3E62" w:rsidRPr="00553785">
        <w:rPr>
          <w:sz w:val="24"/>
          <w:szCs w:val="24"/>
        </w:rPr>
        <w:t>. Профориентационные образ</w:t>
      </w:r>
      <w:r w:rsidR="00FC05A7">
        <w:rPr>
          <w:sz w:val="24"/>
          <w:szCs w:val="24"/>
        </w:rPr>
        <w:t xml:space="preserve">овательные работы и мероприятия </w:t>
      </w:r>
      <w:r w:rsidR="001D3E62" w:rsidRPr="00553785">
        <w:rPr>
          <w:sz w:val="24"/>
          <w:szCs w:val="24"/>
        </w:rPr>
        <w:t>(события) в общеобразовательных организациях</w:t>
      </w:r>
      <w:r w:rsidR="001D3E62" w:rsidRPr="00553785">
        <w:rPr>
          <w:spacing w:val="-37"/>
          <w:sz w:val="24"/>
          <w:szCs w:val="24"/>
        </w:rPr>
        <w:t xml:space="preserve"> </w:t>
      </w:r>
      <w:r w:rsidR="001D3E62" w:rsidRPr="00553785">
        <w:rPr>
          <w:sz w:val="24"/>
          <w:szCs w:val="24"/>
        </w:rPr>
        <w:t>муниципального</w:t>
      </w:r>
      <w:r w:rsidR="001D3E62" w:rsidRPr="00553785">
        <w:rPr>
          <w:spacing w:val="-2"/>
          <w:sz w:val="24"/>
          <w:szCs w:val="24"/>
        </w:rPr>
        <w:t xml:space="preserve"> </w:t>
      </w:r>
      <w:r w:rsidR="001D3E62" w:rsidRPr="00553785">
        <w:rPr>
          <w:sz w:val="24"/>
          <w:szCs w:val="24"/>
        </w:rPr>
        <w:t>образования</w:t>
      </w:r>
    </w:p>
    <w:p w14:paraId="48513F25" w14:textId="77777777" w:rsidR="001D3E62" w:rsidRPr="00553785" w:rsidRDefault="001D3E62" w:rsidP="001D3E62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0" w:after="4" w:line="220" w:lineRule="auto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AB99A" w14:textId="018C7ADC" w:rsidR="00FE77F6" w:rsidRPr="00FC05A7" w:rsidRDefault="001D3E62" w:rsidP="00FC05A7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0" w:after="4" w:line="220" w:lineRule="auto"/>
        <w:ind w:right="6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Количество общеобразовательных организаций, проводящих программы профориентационного направления в</w:t>
      </w:r>
      <w:r w:rsidRPr="00553785">
        <w:rPr>
          <w:rFonts w:ascii="Times New Roman" w:hAnsi="Times New Roman" w:cs="Times New Roman"/>
          <w:color w:val="000000" w:themeColor="text1"/>
          <w:spacing w:val="-37"/>
          <w:sz w:val="24"/>
          <w:szCs w:val="24"/>
        </w:rPr>
        <w:t xml:space="preserve"> </w:t>
      </w:r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>порядке,</w:t>
      </w:r>
      <w:r w:rsidRPr="0055378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установленном</w:t>
      </w:r>
      <w:r w:rsidRPr="0055378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требованиями</w:t>
      </w:r>
      <w:r w:rsidRPr="0055378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>ФГОС</w:t>
      </w:r>
    </w:p>
    <w:tbl>
      <w:tblPr>
        <w:tblStyle w:val="TableNormal"/>
        <w:tblW w:w="988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6588"/>
        <w:gridCol w:w="1347"/>
        <w:gridCol w:w="1197"/>
      </w:tblGrid>
      <w:tr w:rsidR="001D3E62" w:rsidRPr="00553785" w14:paraId="402CE0B2" w14:textId="77777777" w:rsidTr="00FE77F6">
        <w:trPr>
          <w:trHeight w:val="537"/>
        </w:trPr>
        <w:tc>
          <w:tcPr>
            <w:tcW w:w="748" w:type="dxa"/>
          </w:tcPr>
          <w:p w14:paraId="1D665ABF" w14:textId="77777777" w:rsidR="001D3E62" w:rsidRPr="00553785" w:rsidRDefault="001D3E62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6588" w:type="dxa"/>
          </w:tcPr>
          <w:p w14:paraId="7AB42035" w14:textId="6B68C44F" w:rsidR="001D3E62" w:rsidRPr="00553785" w:rsidRDefault="001D3E62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347" w:type="dxa"/>
          </w:tcPr>
          <w:p w14:paraId="410B8190" w14:textId="19806419" w:rsidR="001D3E62" w:rsidRPr="00553785" w:rsidRDefault="001D3E62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Кол-во</w:t>
            </w: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 xml:space="preserve"> (</w:t>
            </w: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шт.</w:t>
            </w: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1197" w:type="dxa"/>
          </w:tcPr>
          <w:p w14:paraId="5EFD8D91" w14:textId="6242368B" w:rsidR="001D3E62" w:rsidRPr="00553785" w:rsidRDefault="001D3E62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% от общего кол-ва*</w:t>
            </w:r>
          </w:p>
        </w:tc>
      </w:tr>
      <w:tr w:rsidR="001D3E62" w:rsidRPr="00553785" w14:paraId="47BE1055" w14:textId="77777777" w:rsidTr="00FE77F6">
        <w:trPr>
          <w:trHeight w:val="460"/>
        </w:trPr>
        <w:tc>
          <w:tcPr>
            <w:tcW w:w="748" w:type="dxa"/>
            <w:shd w:val="clear" w:color="auto" w:fill="FFFFFF" w:themeFill="background1"/>
          </w:tcPr>
          <w:p w14:paraId="14B4F185" w14:textId="56319B85" w:rsidR="001D3E62" w:rsidRPr="00553785" w:rsidRDefault="001D3E62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1</w:t>
            </w: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588" w:type="dxa"/>
            <w:shd w:val="clear" w:color="auto" w:fill="FFFFFF" w:themeFill="background1"/>
          </w:tcPr>
          <w:p w14:paraId="7CA24185" w14:textId="77777777" w:rsidR="001D3E62" w:rsidRPr="00553785" w:rsidRDefault="001D3E62" w:rsidP="001D3E62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Всего общеобразовательных организаций в муниципальном образовании</w:t>
            </w:r>
          </w:p>
        </w:tc>
        <w:tc>
          <w:tcPr>
            <w:tcW w:w="1347" w:type="dxa"/>
          </w:tcPr>
          <w:p w14:paraId="77B89315" w14:textId="21FADAA6" w:rsidR="001D3E62" w:rsidRPr="00553785" w:rsidRDefault="001D3E62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</w:tcPr>
          <w:p w14:paraId="7EEF91EC" w14:textId="77777777" w:rsidR="001D3E62" w:rsidRPr="00553785" w:rsidRDefault="001D3E62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1D3E62" w:rsidRPr="00553785" w14:paraId="6B3167B5" w14:textId="77777777" w:rsidTr="00FE77F6">
        <w:trPr>
          <w:trHeight w:val="359"/>
        </w:trPr>
        <w:tc>
          <w:tcPr>
            <w:tcW w:w="748" w:type="dxa"/>
          </w:tcPr>
          <w:p w14:paraId="6185619F" w14:textId="77777777" w:rsidR="001D3E62" w:rsidRPr="00553785" w:rsidRDefault="001D3E62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2.</w:t>
            </w:r>
          </w:p>
        </w:tc>
        <w:tc>
          <w:tcPr>
            <w:tcW w:w="6588" w:type="dxa"/>
          </w:tcPr>
          <w:p w14:paraId="54FEFB4F" w14:textId="77777777" w:rsidR="001D3E62" w:rsidRPr="00553785" w:rsidRDefault="001D3E62" w:rsidP="001D3E62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Кол-во общеобразовательных организаций, охваченных</w:t>
            </w:r>
          </w:p>
          <w:p w14:paraId="54FBEAC7" w14:textId="77777777" w:rsidR="001D3E62" w:rsidRPr="00553785" w:rsidRDefault="001D3E62" w:rsidP="001D3E62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программами профориентации</w:t>
            </w:r>
          </w:p>
        </w:tc>
        <w:tc>
          <w:tcPr>
            <w:tcW w:w="1347" w:type="dxa"/>
          </w:tcPr>
          <w:p w14:paraId="5F6AAF67" w14:textId="13819036" w:rsidR="001D3E62" w:rsidRPr="00553785" w:rsidRDefault="001D3E62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</w:tcPr>
          <w:p w14:paraId="1AD7FDD4" w14:textId="77777777" w:rsidR="001D3E62" w:rsidRPr="00553785" w:rsidRDefault="001D3E62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1D3E62" w:rsidRPr="00553785" w14:paraId="3FAD11BD" w14:textId="77777777" w:rsidTr="00FE77F6">
        <w:trPr>
          <w:trHeight w:val="537"/>
        </w:trPr>
        <w:tc>
          <w:tcPr>
            <w:tcW w:w="748" w:type="dxa"/>
          </w:tcPr>
          <w:p w14:paraId="616485B6" w14:textId="77777777" w:rsidR="001D3E62" w:rsidRPr="00553785" w:rsidRDefault="001D3E62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3.</w:t>
            </w:r>
          </w:p>
        </w:tc>
        <w:tc>
          <w:tcPr>
            <w:tcW w:w="6588" w:type="dxa"/>
          </w:tcPr>
          <w:p w14:paraId="686A73CD" w14:textId="26A3516B" w:rsidR="001D3E62" w:rsidRPr="00553785" w:rsidRDefault="001D3E62" w:rsidP="001D3E62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Количество общеобразовательных организаций, имеющих страницы «Профориентация обучающихся» на</w:t>
            </w:r>
          </w:p>
          <w:p w14:paraId="56E973C3" w14:textId="77777777" w:rsidR="001D3E62" w:rsidRPr="00553785" w:rsidRDefault="001D3E62" w:rsidP="001D3E62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официальном сайте в сети «Интернет»</w:t>
            </w:r>
          </w:p>
        </w:tc>
        <w:tc>
          <w:tcPr>
            <w:tcW w:w="1347" w:type="dxa"/>
          </w:tcPr>
          <w:p w14:paraId="550AD615" w14:textId="6E5A49F1" w:rsidR="001D3E62" w:rsidRPr="00553785" w:rsidRDefault="001D3E62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</w:tcPr>
          <w:p w14:paraId="1BC3C018" w14:textId="77777777" w:rsidR="001D3E62" w:rsidRPr="00553785" w:rsidRDefault="001D3E62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1D3E62" w:rsidRPr="00553785" w14:paraId="42E7B4D6" w14:textId="77777777" w:rsidTr="00FE77F6">
        <w:trPr>
          <w:trHeight w:val="717"/>
        </w:trPr>
        <w:tc>
          <w:tcPr>
            <w:tcW w:w="748" w:type="dxa"/>
          </w:tcPr>
          <w:p w14:paraId="6D8E6243" w14:textId="77777777" w:rsidR="001D3E62" w:rsidRPr="00553785" w:rsidRDefault="001D3E62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4.</w:t>
            </w:r>
          </w:p>
        </w:tc>
        <w:tc>
          <w:tcPr>
            <w:tcW w:w="6588" w:type="dxa"/>
          </w:tcPr>
          <w:p w14:paraId="1F5AB7A9" w14:textId="596D4981" w:rsidR="001D3E62" w:rsidRPr="00553785" w:rsidRDefault="001D3E62" w:rsidP="001D3E62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Количество общеобразовательных организаций, где введена система стимулирования сотрудников по</w:t>
            </w:r>
            <w:r w:rsidR="006757A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опровождению профессионального самоопределения обучающихся</w:t>
            </w:r>
          </w:p>
        </w:tc>
        <w:tc>
          <w:tcPr>
            <w:tcW w:w="1347" w:type="dxa"/>
          </w:tcPr>
          <w:p w14:paraId="764482B1" w14:textId="089C28EF" w:rsidR="001D3E62" w:rsidRPr="00553785" w:rsidRDefault="001D3E62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</w:tcPr>
          <w:p w14:paraId="3D56B843" w14:textId="77777777" w:rsidR="001D3E62" w:rsidRPr="00553785" w:rsidRDefault="001D3E62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1D3E62" w:rsidRPr="00553785" w14:paraId="4B4E399A" w14:textId="77777777" w:rsidTr="00FE77F6">
        <w:trPr>
          <w:trHeight w:val="395"/>
        </w:trPr>
        <w:tc>
          <w:tcPr>
            <w:tcW w:w="748" w:type="dxa"/>
          </w:tcPr>
          <w:p w14:paraId="4E114F0E" w14:textId="77777777" w:rsidR="001D3E62" w:rsidRPr="00553785" w:rsidRDefault="001D3E62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5.</w:t>
            </w:r>
          </w:p>
        </w:tc>
        <w:tc>
          <w:tcPr>
            <w:tcW w:w="6588" w:type="dxa"/>
          </w:tcPr>
          <w:p w14:paraId="0912B9B6" w14:textId="77777777" w:rsidR="001D3E62" w:rsidRPr="00553785" w:rsidRDefault="001D3E62" w:rsidP="001D3E62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Количество общеобразовательных организаций,</w:t>
            </w:r>
          </w:p>
          <w:p w14:paraId="2E6B24A1" w14:textId="59545670" w:rsidR="001D3E62" w:rsidRPr="00553785" w:rsidRDefault="001D3E62" w:rsidP="001D3E62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являющихся </w:t>
            </w:r>
            <w:proofErr w:type="spellStart"/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стажировочными</w:t>
            </w:r>
            <w:proofErr w:type="spellEnd"/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площадками по профориентации</w:t>
            </w:r>
          </w:p>
        </w:tc>
        <w:tc>
          <w:tcPr>
            <w:tcW w:w="1347" w:type="dxa"/>
          </w:tcPr>
          <w:p w14:paraId="5F690017" w14:textId="15764080" w:rsidR="001D3E62" w:rsidRPr="00553785" w:rsidRDefault="001D3E62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</w:tcPr>
          <w:p w14:paraId="5A3556C2" w14:textId="77777777" w:rsidR="001D3E62" w:rsidRPr="00553785" w:rsidRDefault="001D3E62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9A10A9" w:rsidRPr="00553785" w14:paraId="56A57A2F" w14:textId="77777777" w:rsidTr="00FE77F6">
        <w:trPr>
          <w:trHeight w:val="395"/>
        </w:trPr>
        <w:tc>
          <w:tcPr>
            <w:tcW w:w="748" w:type="dxa"/>
          </w:tcPr>
          <w:p w14:paraId="1A48E5DE" w14:textId="1E96BCCD" w:rsidR="009A10A9" w:rsidRPr="00553785" w:rsidRDefault="009A10A9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6.</w:t>
            </w:r>
          </w:p>
        </w:tc>
        <w:tc>
          <w:tcPr>
            <w:tcW w:w="6588" w:type="dxa"/>
          </w:tcPr>
          <w:p w14:paraId="79A7412C" w14:textId="78FC153B" w:rsidR="009A10A9" w:rsidRPr="00553785" w:rsidRDefault="009A10A9" w:rsidP="001D3E62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47" w:type="dxa"/>
          </w:tcPr>
          <w:p w14:paraId="207C38C9" w14:textId="77777777" w:rsidR="009A10A9" w:rsidRPr="00553785" w:rsidRDefault="009A10A9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89B3DFA" w14:textId="77777777" w:rsidR="009A10A9" w:rsidRPr="00553785" w:rsidRDefault="009A10A9" w:rsidP="0042350F">
            <w:pPr>
              <w:spacing w:before="3"/>
              <w:jc w:val="center"/>
              <w:rPr>
                <w:rFonts w:cs="Times New Roman"/>
                <w:spacing w:val="-1"/>
                <w:sz w:val="24"/>
                <w:szCs w:val="24"/>
              </w:rPr>
            </w:pPr>
          </w:p>
        </w:tc>
      </w:tr>
    </w:tbl>
    <w:p w14:paraId="13049CB8" w14:textId="50A9BCEB" w:rsidR="001D3E62" w:rsidRPr="00553785" w:rsidRDefault="001D3E62" w:rsidP="001D3E62">
      <w:pPr>
        <w:spacing w:before="3" w:after="0"/>
        <w:rPr>
          <w:rFonts w:cs="Times New Roman"/>
          <w:spacing w:val="-1"/>
          <w:sz w:val="24"/>
          <w:szCs w:val="24"/>
        </w:rPr>
      </w:pPr>
      <w:r w:rsidRPr="00553785">
        <w:rPr>
          <w:rFonts w:cs="Times New Roman"/>
          <w:spacing w:val="-1"/>
          <w:sz w:val="24"/>
          <w:szCs w:val="24"/>
        </w:rPr>
        <w:t>% в пунктах 2 – 5 считается от кол-ва общеобразовательных организаций, указанных в пункте 1.</w:t>
      </w:r>
    </w:p>
    <w:p w14:paraId="1F986611" w14:textId="2D7A11B6" w:rsidR="00553785" w:rsidRPr="00553785" w:rsidRDefault="00553785" w:rsidP="001D3E62">
      <w:pPr>
        <w:spacing w:before="3" w:after="0"/>
        <w:rPr>
          <w:rFonts w:cs="Times New Roman"/>
          <w:spacing w:val="-1"/>
          <w:sz w:val="24"/>
          <w:szCs w:val="24"/>
        </w:rPr>
      </w:pPr>
    </w:p>
    <w:p w14:paraId="5CB791CB" w14:textId="6AD840C4" w:rsidR="00553785" w:rsidRPr="00553785" w:rsidRDefault="00553785" w:rsidP="00553785">
      <w:pPr>
        <w:pStyle w:val="a4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lastRenderedPageBreak/>
        <w:t>Общие показатели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553785" w:rsidRPr="00553785" w14:paraId="01BBBCEF" w14:textId="77777777" w:rsidTr="00284172">
        <w:tc>
          <w:tcPr>
            <w:tcW w:w="704" w:type="dxa"/>
          </w:tcPr>
          <w:p w14:paraId="0960FF40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№</w:t>
            </w:r>
          </w:p>
          <w:p w14:paraId="692D004E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14:paraId="7E71AA2A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6" w:type="dxa"/>
          </w:tcPr>
          <w:p w14:paraId="699A1ACC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Кол-во обучающихся</w:t>
            </w:r>
          </w:p>
        </w:tc>
        <w:tc>
          <w:tcPr>
            <w:tcW w:w="2336" w:type="dxa"/>
          </w:tcPr>
          <w:p w14:paraId="5802E298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% от общего кол-ва</w:t>
            </w:r>
          </w:p>
        </w:tc>
      </w:tr>
      <w:tr w:rsidR="00553785" w:rsidRPr="00553785" w14:paraId="1926AAFD" w14:textId="77777777" w:rsidTr="00284172">
        <w:tc>
          <w:tcPr>
            <w:tcW w:w="704" w:type="dxa"/>
          </w:tcPr>
          <w:p w14:paraId="1A4BDCE4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6B65D5EB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 обучающихся</w:t>
            </w:r>
          </w:p>
        </w:tc>
        <w:tc>
          <w:tcPr>
            <w:tcW w:w="2336" w:type="dxa"/>
          </w:tcPr>
          <w:p w14:paraId="3CCC86F7" w14:textId="529B11C2" w:rsidR="00553785" w:rsidRPr="00553785" w:rsidRDefault="006757A1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255</w:t>
            </w:r>
          </w:p>
        </w:tc>
        <w:tc>
          <w:tcPr>
            <w:tcW w:w="2336" w:type="dxa"/>
          </w:tcPr>
          <w:p w14:paraId="0D628F78" w14:textId="3A025B5B" w:rsidR="00553785" w:rsidRPr="00553785" w:rsidRDefault="006B2CFD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53785" w:rsidRPr="00553785" w14:paraId="66EA51AF" w14:textId="77777777" w:rsidTr="00284172">
        <w:tc>
          <w:tcPr>
            <w:tcW w:w="704" w:type="dxa"/>
          </w:tcPr>
          <w:p w14:paraId="7B7A6ED1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22FA4FFF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9-х классов</w:t>
            </w:r>
          </w:p>
        </w:tc>
        <w:tc>
          <w:tcPr>
            <w:tcW w:w="2336" w:type="dxa"/>
          </w:tcPr>
          <w:p w14:paraId="77DBBE14" w14:textId="66306518" w:rsidR="00553785" w:rsidRPr="00553785" w:rsidRDefault="006757A1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18</w:t>
            </w:r>
          </w:p>
        </w:tc>
        <w:tc>
          <w:tcPr>
            <w:tcW w:w="2336" w:type="dxa"/>
          </w:tcPr>
          <w:p w14:paraId="4417FA4E" w14:textId="353A4EE2" w:rsidR="00553785" w:rsidRPr="00553785" w:rsidRDefault="006757A1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53785" w:rsidRPr="00553785" w14:paraId="3BADD6C4" w14:textId="77777777" w:rsidTr="00284172">
        <w:tc>
          <w:tcPr>
            <w:tcW w:w="704" w:type="dxa"/>
          </w:tcPr>
          <w:p w14:paraId="464C8E20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01F53C84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11-х классов</w:t>
            </w:r>
          </w:p>
        </w:tc>
        <w:tc>
          <w:tcPr>
            <w:tcW w:w="2336" w:type="dxa"/>
          </w:tcPr>
          <w:p w14:paraId="381F5418" w14:textId="2178C915" w:rsidR="00553785" w:rsidRPr="00553785" w:rsidRDefault="006757A1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14:paraId="24E9E2C8" w14:textId="28EAE42F" w:rsidR="00553785" w:rsidRPr="00553785" w:rsidRDefault="006757A1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53785" w:rsidRPr="00553785" w14:paraId="50875FB6" w14:textId="77777777" w:rsidTr="00284172">
        <w:tc>
          <w:tcPr>
            <w:tcW w:w="704" w:type="dxa"/>
          </w:tcPr>
          <w:p w14:paraId="1714FB51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1AFA0B4D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9-х классов с ОВЗ</w:t>
            </w:r>
          </w:p>
        </w:tc>
        <w:tc>
          <w:tcPr>
            <w:tcW w:w="2336" w:type="dxa"/>
          </w:tcPr>
          <w:p w14:paraId="05903748" w14:textId="1534CC66" w:rsidR="00553785" w:rsidRPr="00553785" w:rsidRDefault="006757A1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08A58260" w14:textId="5482CEB8" w:rsidR="00553785" w:rsidRPr="00553785" w:rsidRDefault="006757A1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53785" w:rsidRPr="00553785" w14:paraId="1742B7CD" w14:textId="77777777" w:rsidTr="00284172">
        <w:tc>
          <w:tcPr>
            <w:tcW w:w="704" w:type="dxa"/>
          </w:tcPr>
          <w:p w14:paraId="746FA3DA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03A4E71D" w14:textId="77777777" w:rsid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11-х классов с ОВЗ</w:t>
            </w:r>
          </w:p>
          <w:p w14:paraId="79EDE11F" w14:textId="6CC2AE48" w:rsidR="00FC05A7" w:rsidRPr="00553785" w:rsidRDefault="00FC05A7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5E25713" w14:textId="782AD450" w:rsidR="00553785" w:rsidRPr="00553785" w:rsidRDefault="006B2CFD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473354A2" w14:textId="1E1FF594" w:rsidR="00553785" w:rsidRPr="00553785" w:rsidRDefault="006B2CFD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4FF0E9D8" w14:textId="18674D0E" w:rsidR="00AC248E" w:rsidRDefault="00AC248E" w:rsidP="001D3E62">
      <w:pPr>
        <w:spacing w:before="3" w:after="0"/>
        <w:rPr>
          <w:rFonts w:cs="Times New Roman"/>
          <w:spacing w:val="-1"/>
          <w:sz w:val="24"/>
          <w:szCs w:val="24"/>
        </w:rPr>
      </w:pPr>
    </w:p>
    <w:p w14:paraId="4E03DD3D" w14:textId="054B4E1F" w:rsidR="000E34E5" w:rsidRDefault="000E34E5" w:rsidP="001D3E62">
      <w:pPr>
        <w:spacing w:before="3" w:after="0"/>
        <w:rPr>
          <w:rFonts w:cs="Times New Roman"/>
          <w:spacing w:val="-1"/>
          <w:sz w:val="24"/>
          <w:szCs w:val="24"/>
        </w:rPr>
      </w:pPr>
    </w:p>
    <w:p w14:paraId="3500B063" w14:textId="77777777" w:rsidR="000E34E5" w:rsidRPr="00553785" w:rsidRDefault="000E34E5" w:rsidP="001D3E62">
      <w:pPr>
        <w:spacing w:before="3" w:after="0"/>
        <w:rPr>
          <w:rFonts w:cs="Times New Roman"/>
          <w:spacing w:val="-1"/>
          <w:sz w:val="24"/>
          <w:szCs w:val="24"/>
        </w:rPr>
      </w:pPr>
    </w:p>
    <w:p w14:paraId="532789B9" w14:textId="50F0FAFF" w:rsidR="001D3E62" w:rsidRPr="00553785" w:rsidRDefault="001D3E62" w:rsidP="001D3E6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 </w:t>
      </w:r>
      <w:r w:rsidR="00AE5B7C" w:rsidRPr="00553785">
        <w:rPr>
          <w:rFonts w:ascii="Times New Roman" w:hAnsi="Times New Roman" w:cs="Times New Roman"/>
          <w:b/>
          <w:sz w:val="24"/>
          <w:szCs w:val="24"/>
        </w:rPr>
        <w:t>1</w:t>
      </w:r>
      <w:r w:rsidRPr="00553785">
        <w:rPr>
          <w:rFonts w:ascii="Times New Roman" w:hAnsi="Times New Roman" w:cs="Times New Roman"/>
          <w:b/>
          <w:sz w:val="24"/>
          <w:szCs w:val="24"/>
        </w:rPr>
        <w:t>-11 классов, прошедших диагностику профессиональных предпочтений при выборе будущей профессии</w:t>
      </w:r>
    </w:p>
    <w:p w14:paraId="5C6E0F36" w14:textId="054A6CC7" w:rsidR="001D3E62" w:rsidRPr="00553785" w:rsidRDefault="001D3E62" w:rsidP="001D3E62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328"/>
        <w:gridCol w:w="2156"/>
        <w:gridCol w:w="2156"/>
      </w:tblGrid>
      <w:tr w:rsidR="001D3E62" w:rsidRPr="00553785" w14:paraId="307241D1" w14:textId="7E0CFCD2" w:rsidTr="001D3E62">
        <w:tc>
          <w:tcPr>
            <w:tcW w:w="709" w:type="dxa"/>
          </w:tcPr>
          <w:p w14:paraId="60F434F8" w14:textId="77777777" w:rsidR="001D3E62" w:rsidRPr="00553785" w:rsidRDefault="001D3E62" w:rsidP="001D3E6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B1AB9AE" w14:textId="13A0EAEF" w:rsidR="001D3E62" w:rsidRPr="00553785" w:rsidRDefault="001D3E62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28" w:type="dxa"/>
          </w:tcPr>
          <w:p w14:paraId="4B524B43" w14:textId="2ACB37A3" w:rsidR="001D3E62" w:rsidRPr="00553785" w:rsidRDefault="00AE5B7C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56" w:type="dxa"/>
          </w:tcPr>
          <w:p w14:paraId="2F1E1757" w14:textId="7BB7A626" w:rsidR="001D3E62" w:rsidRPr="00553785" w:rsidRDefault="001D3E62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156" w:type="dxa"/>
          </w:tcPr>
          <w:p w14:paraId="534C0D8F" w14:textId="4F6E0361" w:rsidR="001D3E62" w:rsidRPr="00553785" w:rsidRDefault="001D3E62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AE5B7C" w:rsidRPr="00553785" w14:paraId="063F0374" w14:textId="27B0F7CC" w:rsidTr="001D3E62">
        <w:tc>
          <w:tcPr>
            <w:tcW w:w="709" w:type="dxa"/>
          </w:tcPr>
          <w:p w14:paraId="2A53C745" w14:textId="506FA698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28" w:type="dxa"/>
          </w:tcPr>
          <w:p w14:paraId="6B105B76" w14:textId="5051731E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обучающихся, прошедших диагностику</w:t>
            </w:r>
          </w:p>
        </w:tc>
        <w:tc>
          <w:tcPr>
            <w:tcW w:w="2156" w:type="dxa"/>
          </w:tcPr>
          <w:p w14:paraId="6D919CF3" w14:textId="70D8EF4F" w:rsidR="00AE5B7C" w:rsidRPr="00553785" w:rsidRDefault="00E63DC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56" w:type="dxa"/>
          </w:tcPr>
          <w:p w14:paraId="4B1F2693" w14:textId="57607B5D" w:rsidR="00AE5B7C" w:rsidRPr="00553785" w:rsidRDefault="000E34E5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E5B7C" w:rsidRPr="00553785" w14:paraId="2077C699" w14:textId="0517AA9A" w:rsidTr="001D3E62">
        <w:tc>
          <w:tcPr>
            <w:tcW w:w="709" w:type="dxa"/>
          </w:tcPr>
          <w:p w14:paraId="3A741F48" w14:textId="6656F427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28" w:type="dxa"/>
          </w:tcPr>
          <w:p w14:paraId="13E0D218" w14:textId="0E5F44A6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начального образования </w:t>
            </w:r>
          </w:p>
        </w:tc>
        <w:tc>
          <w:tcPr>
            <w:tcW w:w="2156" w:type="dxa"/>
          </w:tcPr>
          <w:p w14:paraId="32E89A64" w14:textId="4395A814" w:rsidR="00AE5B7C" w:rsidRPr="00553785" w:rsidRDefault="006B2CFD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6" w:type="dxa"/>
          </w:tcPr>
          <w:p w14:paraId="77F87736" w14:textId="5F5DD916" w:rsidR="00AE5B7C" w:rsidRPr="00553785" w:rsidRDefault="006B2CFD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5B7C" w:rsidRPr="00553785" w14:paraId="6B565C0D" w14:textId="12024556" w:rsidTr="001D3E62">
        <w:tc>
          <w:tcPr>
            <w:tcW w:w="709" w:type="dxa"/>
          </w:tcPr>
          <w:p w14:paraId="2E0A8E03" w14:textId="30E15B54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28" w:type="dxa"/>
          </w:tcPr>
          <w:p w14:paraId="65F6C5EE" w14:textId="4E1B4E2C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На уровне основного общего образования</w:t>
            </w:r>
          </w:p>
        </w:tc>
        <w:tc>
          <w:tcPr>
            <w:tcW w:w="2156" w:type="dxa"/>
          </w:tcPr>
          <w:p w14:paraId="4714282F" w14:textId="336F4857" w:rsidR="00AE5B7C" w:rsidRPr="00553785" w:rsidRDefault="00E63DC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2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14:paraId="7C2AAB50" w14:textId="199790F4" w:rsidR="00AE5B7C" w:rsidRPr="00553785" w:rsidRDefault="000E34E5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E5B7C" w:rsidRPr="00553785" w14:paraId="24E15F7A" w14:textId="0BFB0950" w:rsidTr="001D3E62">
        <w:tc>
          <w:tcPr>
            <w:tcW w:w="709" w:type="dxa"/>
          </w:tcPr>
          <w:p w14:paraId="6B165BC7" w14:textId="50797337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28" w:type="dxa"/>
          </w:tcPr>
          <w:p w14:paraId="53CBC146" w14:textId="28B4BCA8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На уровне среднего общего образования</w:t>
            </w:r>
          </w:p>
        </w:tc>
        <w:tc>
          <w:tcPr>
            <w:tcW w:w="2156" w:type="dxa"/>
          </w:tcPr>
          <w:p w14:paraId="4AC28E7E" w14:textId="49C52085" w:rsidR="00AE5B7C" w:rsidRPr="00553785" w:rsidRDefault="00E63DC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6" w:type="dxa"/>
          </w:tcPr>
          <w:p w14:paraId="38A0EF3F" w14:textId="3BB7D98B" w:rsidR="00AE5B7C" w:rsidRPr="00553785" w:rsidRDefault="000E34E5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10A9" w:rsidRPr="00553785" w14:paraId="10106A17" w14:textId="77777777" w:rsidTr="001D3E62">
        <w:tc>
          <w:tcPr>
            <w:tcW w:w="709" w:type="dxa"/>
          </w:tcPr>
          <w:p w14:paraId="1E0B67B2" w14:textId="28A7514B" w:rsidR="009A10A9" w:rsidRPr="00553785" w:rsidRDefault="009A10A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28" w:type="dxa"/>
          </w:tcPr>
          <w:p w14:paraId="699E1BB2" w14:textId="77777777" w:rsidR="009A10A9" w:rsidRDefault="009A10A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3695EB36" w14:textId="6842E6D3" w:rsidR="00FC05A7" w:rsidRPr="00553785" w:rsidRDefault="00FC05A7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06D3E66" w14:textId="020D16F8" w:rsidR="009A10A9" w:rsidRPr="00553785" w:rsidRDefault="00E63DC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56" w:type="dxa"/>
          </w:tcPr>
          <w:p w14:paraId="69FFA957" w14:textId="77777777" w:rsidR="009A10A9" w:rsidRPr="00553785" w:rsidRDefault="009A10A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9E632" w14:textId="2FD11DC2" w:rsidR="000E34E5" w:rsidRDefault="000E34E5" w:rsidP="00553785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609FFB1D" w14:textId="77777777" w:rsidR="000E34E5" w:rsidRPr="00553785" w:rsidRDefault="000E34E5" w:rsidP="00553785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4B547A29" w14:textId="449FF2FE" w:rsidR="00AE5B7C" w:rsidRPr="00553785" w:rsidRDefault="00AE5B7C" w:rsidP="00AE5B7C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Количество обучающихся, планирующих после 9 класса поступить:</w:t>
      </w:r>
    </w:p>
    <w:p w14:paraId="4739D4C9" w14:textId="77777777" w:rsidR="002A7C11" w:rsidRPr="00553785" w:rsidRDefault="002A7C11" w:rsidP="002A7C11">
      <w:pPr>
        <w:pStyle w:val="a4"/>
        <w:spacing w:before="3" w:after="0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127"/>
        <w:gridCol w:w="2119"/>
      </w:tblGrid>
      <w:tr w:rsidR="002A7C11" w:rsidRPr="00553785" w14:paraId="22115329" w14:textId="77777777" w:rsidTr="00FC05A7">
        <w:tc>
          <w:tcPr>
            <w:tcW w:w="704" w:type="dxa"/>
          </w:tcPr>
          <w:p w14:paraId="122277AF" w14:textId="77777777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630E707" w14:textId="4F562DBE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5D1BDD72" w14:textId="3825C291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</w:tcPr>
          <w:p w14:paraId="110B3975" w14:textId="1BA607C6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119" w:type="dxa"/>
          </w:tcPr>
          <w:p w14:paraId="76A7E537" w14:textId="4B84FB44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2A7C11" w:rsidRPr="00553785" w14:paraId="3D8D61D4" w14:textId="77777777" w:rsidTr="00FC05A7">
        <w:tc>
          <w:tcPr>
            <w:tcW w:w="704" w:type="dxa"/>
          </w:tcPr>
          <w:p w14:paraId="037CA4C5" w14:textId="62D15711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FC9DDAD" w14:textId="1FE66FE8" w:rsidR="002A7C11" w:rsidRPr="00553785" w:rsidRDefault="002A7C11" w:rsidP="002A7C11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Продолжить обучение в школе (пойти в 10 </w:t>
            </w:r>
            <w:proofErr w:type="spellStart"/>
            <w:r w:rsidRPr="00553785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53785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14:paraId="5E4A13F5" w14:textId="32ABBC3A" w:rsidR="002A7C11" w:rsidRPr="00553785" w:rsidRDefault="000E34E5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14:paraId="5AEC7D3D" w14:textId="204B70CB" w:rsidR="002A7C11" w:rsidRPr="00553785" w:rsidRDefault="000E34E5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44,4</w:t>
            </w:r>
          </w:p>
        </w:tc>
      </w:tr>
      <w:tr w:rsidR="002A7C11" w:rsidRPr="00553785" w14:paraId="36CC054A" w14:textId="77777777" w:rsidTr="00FC05A7">
        <w:tc>
          <w:tcPr>
            <w:tcW w:w="704" w:type="dxa"/>
          </w:tcPr>
          <w:p w14:paraId="6A94445A" w14:textId="45844693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550F1B2B" w14:textId="27768877" w:rsidR="002A7C11" w:rsidRPr="00553785" w:rsidRDefault="002A7C11" w:rsidP="002A7C11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Чеченской Республике</w:t>
            </w:r>
          </w:p>
        </w:tc>
        <w:tc>
          <w:tcPr>
            <w:tcW w:w="2127" w:type="dxa"/>
          </w:tcPr>
          <w:p w14:paraId="3F921EBB" w14:textId="478EDB95" w:rsidR="002A7C11" w:rsidRPr="00553785" w:rsidRDefault="000E34E5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14:paraId="63B1CB2A" w14:textId="02DA88C4" w:rsidR="002A7C11" w:rsidRPr="00553785" w:rsidRDefault="000E34E5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56</w:t>
            </w:r>
          </w:p>
        </w:tc>
      </w:tr>
      <w:tr w:rsidR="002A7C11" w:rsidRPr="00553785" w14:paraId="341382E0" w14:textId="77777777" w:rsidTr="00FC05A7">
        <w:tc>
          <w:tcPr>
            <w:tcW w:w="704" w:type="dxa"/>
          </w:tcPr>
          <w:p w14:paraId="2F584776" w14:textId="18F6231D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68BA4C96" w14:textId="74046151" w:rsidR="002A7C11" w:rsidRPr="00553785" w:rsidRDefault="002A7C1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другом регионе</w:t>
            </w:r>
          </w:p>
        </w:tc>
        <w:tc>
          <w:tcPr>
            <w:tcW w:w="2127" w:type="dxa"/>
          </w:tcPr>
          <w:p w14:paraId="4E1904B6" w14:textId="76B8E877" w:rsidR="002A7C11" w:rsidRPr="00553785" w:rsidRDefault="00344A67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14:paraId="30D69B60" w14:textId="2EBB1258" w:rsidR="002A7C11" w:rsidRPr="00553785" w:rsidRDefault="00344A67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3D78CAC5" w14:textId="77777777" w:rsidTr="00FC05A7">
        <w:tc>
          <w:tcPr>
            <w:tcW w:w="704" w:type="dxa"/>
          </w:tcPr>
          <w:p w14:paraId="36054F1E" w14:textId="16A1CA45" w:rsidR="009A10A9" w:rsidRPr="00553785" w:rsidRDefault="009A10A9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394" w:type="dxa"/>
          </w:tcPr>
          <w:p w14:paraId="238BBADD" w14:textId="77777777" w:rsidR="009A10A9" w:rsidRDefault="009A10A9" w:rsidP="002A7C11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ИТОГО</w:t>
            </w:r>
          </w:p>
          <w:p w14:paraId="04B8F2CA" w14:textId="71995CD8" w:rsidR="00FC05A7" w:rsidRPr="00553785" w:rsidRDefault="00FC05A7" w:rsidP="002A7C11">
            <w:pPr>
              <w:spacing w:before="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46EE66" w14:textId="20E97656" w:rsidR="009A10A9" w:rsidRPr="00553785" w:rsidRDefault="000E34E5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19" w:type="dxa"/>
          </w:tcPr>
          <w:p w14:paraId="2A348FAE" w14:textId="6404BCBB" w:rsidR="009A10A9" w:rsidRPr="00553785" w:rsidRDefault="009A10A9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AD8B67D" w14:textId="47A82C5B" w:rsidR="00AE5B7C" w:rsidRPr="00553785" w:rsidRDefault="00AE5B7C" w:rsidP="00AE5B7C">
      <w:pPr>
        <w:spacing w:before="3"/>
        <w:rPr>
          <w:rFonts w:cs="Times New Roman"/>
          <w:b/>
          <w:spacing w:val="-1"/>
          <w:sz w:val="24"/>
          <w:szCs w:val="24"/>
        </w:rPr>
      </w:pPr>
    </w:p>
    <w:p w14:paraId="19BA71EF" w14:textId="3A59880B" w:rsidR="002A7C11" w:rsidRPr="00FC05A7" w:rsidRDefault="009A10A9" w:rsidP="00AE5B7C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Количество обучающихся, планирующих после 11 класса поступить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843"/>
        <w:gridCol w:w="1552"/>
      </w:tblGrid>
      <w:tr w:rsidR="009A10A9" w:rsidRPr="00553785" w14:paraId="2F40ED46" w14:textId="77777777" w:rsidTr="00FC05A7">
        <w:tc>
          <w:tcPr>
            <w:tcW w:w="704" w:type="dxa"/>
          </w:tcPr>
          <w:p w14:paraId="77E8082F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1B8EF155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14:paraId="55CCFFE7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14:paraId="34821956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552" w:type="dxa"/>
          </w:tcPr>
          <w:p w14:paraId="7E12B89A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9A10A9" w:rsidRPr="00553785" w14:paraId="3CF61685" w14:textId="77777777" w:rsidTr="00FC05A7">
        <w:tc>
          <w:tcPr>
            <w:tcW w:w="704" w:type="dxa"/>
          </w:tcPr>
          <w:p w14:paraId="68DB5DAF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42A5F8D0" w14:textId="1F646946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Чеченской Республике</w:t>
            </w:r>
          </w:p>
        </w:tc>
        <w:tc>
          <w:tcPr>
            <w:tcW w:w="1843" w:type="dxa"/>
          </w:tcPr>
          <w:p w14:paraId="74470F2A" w14:textId="3F8E7092" w:rsidR="009A10A9" w:rsidRPr="00553785" w:rsidRDefault="000E34E5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651DA2A9" w14:textId="18731428" w:rsidR="009A10A9" w:rsidRPr="00553785" w:rsidRDefault="000E34E5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12,5</w:t>
            </w:r>
          </w:p>
        </w:tc>
      </w:tr>
      <w:tr w:rsidR="009A10A9" w:rsidRPr="00553785" w14:paraId="52B60877" w14:textId="77777777" w:rsidTr="00FC05A7">
        <w:tc>
          <w:tcPr>
            <w:tcW w:w="704" w:type="dxa"/>
          </w:tcPr>
          <w:p w14:paraId="47CAC016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4837E8AE" w14:textId="310DF4E4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другом регионе</w:t>
            </w:r>
          </w:p>
        </w:tc>
        <w:tc>
          <w:tcPr>
            <w:tcW w:w="1843" w:type="dxa"/>
          </w:tcPr>
          <w:p w14:paraId="23E62923" w14:textId="11158200" w:rsidR="009A10A9" w:rsidRPr="00553785" w:rsidRDefault="00344A67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2" w:type="dxa"/>
          </w:tcPr>
          <w:p w14:paraId="4FC4F9F5" w14:textId="012905D5" w:rsidR="009A10A9" w:rsidRPr="00553785" w:rsidRDefault="00344A67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52F523B3" w14:textId="77777777" w:rsidTr="00FC05A7">
        <w:tc>
          <w:tcPr>
            <w:tcW w:w="704" w:type="dxa"/>
          </w:tcPr>
          <w:p w14:paraId="2C6F9C9E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50D815A4" w14:textId="60CECD89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ВО в Чеченской Республике</w:t>
            </w:r>
          </w:p>
        </w:tc>
        <w:tc>
          <w:tcPr>
            <w:tcW w:w="1843" w:type="dxa"/>
          </w:tcPr>
          <w:p w14:paraId="0CC30FEB" w14:textId="1E3E903A" w:rsidR="009A10A9" w:rsidRPr="00553785" w:rsidRDefault="000E34E5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2" w:type="dxa"/>
          </w:tcPr>
          <w:p w14:paraId="32466DF5" w14:textId="7E1039FC" w:rsidR="009A10A9" w:rsidRPr="00553785" w:rsidRDefault="000E34E5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75</w:t>
            </w:r>
          </w:p>
        </w:tc>
      </w:tr>
      <w:tr w:rsidR="009A10A9" w:rsidRPr="00553785" w14:paraId="4AF65D8A" w14:textId="77777777" w:rsidTr="00FC05A7">
        <w:trPr>
          <w:trHeight w:val="50"/>
        </w:trPr>
        <w:tc>
          <w:tcPr>
            <w:tcW w:w="704" w:type="dxa"/>
          </w:tcPr>
          <w:p w14:paraId="7D5FF6D6" w14:textId="13A4FF19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14:paraId="658D5CB0" w14:textId="032395BC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ВО в другом регионе</w:t>
            </w:r>
          </w:p>
        </w:tc>
        <w:tc>
          <w:tcPr>
            <w:tcW w:w="1843" w:type="dxa"/>
          </w:tcPr>
          <w:p w14:paraId="7B29C0E6" w14:textId="0D7FA867" w:rsidR="009A10A9" w:rsidRPr="00553785" w:rsidRDefault="000E34E5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0BDA2627" w14:textId="42B973EA" w:rsidR="009A10A9" w:rsidRPr="00553785" w:rsidRDefault="000E34E5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12,5</w:t>
            </w:r>
          </w:p>
        </w:tc>
      </w:tr>
      <w:tr w:rsidR="009A10A9" w:rsidRPr="00553785" w14:paraId="16E297BE" w14:textId="77777777" w:rsidTr="00FC05A7">
        <w:tc>
          <w:tcPr>
            <w:tcW w:w="704" w:type="dxa"/>
          </w:tcPr>
          <w:p w14:paraId="53301B45" w14:textId="016ABAE2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14:paraId="7792F8C9" w14:textId="544CAFE1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Пойти работать</w:t>
            </w:r>
          </w:p>
        </w:tc>
        <w:tc>
          <w:tcPr>
            <w:tcW w:w="1843" w:type="dxa"/>
          </w:tcPr>
          <w:p w14:paraId="5C5F253D" w14:textId="2273387E" w:rsidR="009A10A9" w:rsidRPr="00553785" w:rsidRDefault="00D105B4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2" w:type="dxa"/>
          </w:tcPr>
          <w:p w14:paraId="4924767E" w14:textId="394AFE09" w:rsidR="009A10A9" w:rsidRPr="00553785" w:rsidRDefault="00D105B4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4D1CE3A5" w14:textId="77777777" w:rsidTr="00FC05A7">
        <w:tc>
          <w:tcPr>
            <w:tcW w:w="704" w:type="dxa"/>
          </w:tcPr>
          <w:p w14:paraId="21675FBF" w14:textId="27DE3BB3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D0F470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0C3E1C32" w14:textId="10AEE2E2" w:rsidR="009A10A9" w:rsidRPr="00553785" w:rsidRDefault="000E34E5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2" w:type="dxa"/>
          </w:tcPr>
          <w:p w14:paraId="45CC63C9" w14:textId="2042AF7A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6B47A4A" w14:textId="1D04354A" w:rsidR="009A10A9" w:rsidRPr="00553785" w:rsidRDefault="009A10A9" w:rsidP="009A10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24"/>
          <w:szCs w:val="24"/>
        </w:rPr>
      </w:pPr>
    </w:p>
    <w:p w14:paraId="4A44A4CA" w14:textId="34C00B9D" w:rsidR="009A10A9" w:rsidRPr="00553785" w:rsidRDefault="009A10A9" w:rsidP="009A10A9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Доля выпускников 11 классов, выбравших предметы на едином государственном экзамене соответственно профилю обучения.</w:t>
      </w:r>
    </w:p>
    <w:p w14:paraId="0B935E43" w14:textId="771CC9E9" w:rsidR="009A10A9" w:rsidRPr="00553785" w:rsidRDefault="009A10A9" w:rsidP="00FC05A7">
      <w:pPr>
        <w:spacing w:before="3"/>
        <w:ind w:left="360" w:right="632"/>
        <w:jc w:val="both"/>
        <w:rPr>
          <w:rFonts w:cs="Times New Roman"/>
          <w:spacing w:val="-1"/>
          <w:sz w:val="24"/>
          <w:szCs w:val="24"/>
        </w:rPr>
      </w:pPr>
      <w:r w:rsidRPr="00553785">
        <w:rPr>
          <w:rFonts w:cs="Times New Roman"/>
          <w:spacing w:val="-1"/>
          <w:sz w:val="24"/>
          <w:szCs w:val="24"/>
        </w:rPr>
        <w:t>Профильным обучение охвачены ___</w:t>
      </w:r>
      <w:r w:rsidR="002D63B2">
        <w:rPr>
          <w:rFonts w:cs="Times New Roman"/>
          <w:spacing w:val="-1"/>
          <w:sz w:val="24"/>
          <w:szCs w:val="24"/>
        </w:rPr>
        <w:t>0</w:t>
      </w:r>
      <w:r w:rsidRPr="00553785">
        <w:rPr>
          <w:rFonts w:cs="Times New Roman"/>
          <w:spacing w:val="-1"/>
          <w:sz w:val="24"/>
          <w:szCs w:val="24"/>
        </w:rPr>
        <w:t xml:space="preserve">__ обучающихся, что составляет </w:t>
      </w:r>
      <w:r w:rsidR="00662606" w:rsidRPr="00553785">
        <w:rPr>
          <w:rFonts w:cs="Times New Roman"/>
          <w:spacing w:val="-1"/>
          <w:sz w:val="24"/>
          <w:szCs w:val="24"/>
        </w:rPr>
        <w:t>_</w:t>
      </w:r>
      <w:r w:rsidR="002D63B2">
        <w:rPr>
          <w:rFonts w:cs="Times New Roman"/>
          <w:spacing w:val="-1"/>
          <w:sz w:val="24"/>
          <w:szCs w:val="24"/>
        </w:rPr>
        <w:t>0</w:t>
      </w:r>
      <w:r w:rsidR="00662606" w:rsidRPr="00553785">
        <w:rPr>
          <w:rFonts w:cs="Times New Roman"/>
          <w:spacing w:val="-1"/>
          <w:sz w:val="24"/>
          <w:szCs w:val="24"/>
        </w:rPr>
        <w:t>__</w:t>
      </w:r>
      <w:r w:rsidRPr="00553785">
        <w:rPr>
          <w:rFonts w:cs="Times New Roman"/>
          <w:spacing w:val="-1"/>
          <w:sz w:val="24"/>
          <w:szCs w:val="24"/>
        </w:rPr>
        <w:t>%</w:t>
      </w:r>
      <w:r w:rsidR="00976F54" w:rsidRPr="00553785">
        <w:rPr>
          <w:rFonts w:cs="Times New Roman"/>
          <w:spacing w:val="-1"/>
          <w:sz w:val="24"/>
          <w:szCs w:val="24"/>
        </w:rPr>
        <w:t xml:space="preserve"> от общего количества числа обучающихся</w:t>
      </w:r>
      <w:r w:rsidR="00F83D02" w:rsidRPr="00553785">
        <w:rPr>
          <w:rFonts w:cs="Times New Roman"/>
          <w:spacing w:val="-1"/>
          <w:sz w:val="24"/>
          <w:szCs w:val="24"/>
        </w:rPr>
        <w:t xml:space="preserve"> 11 классов</w:t>
      </w:r>
      <w:r w:rsidR="00976F54" w:rsidRPr="00553785">
        <w:rPr>
          <w:rFonts w:cs="Times New Roman"/>
          <w:spacing w:val="-1"/>
          <w:sz w:val="24"/>
          <w:szCs w:val="24"/>
        </w:rPr>
        <w:t>.</w:t>
      </w:r>
      <w:r w:rsidRPr="00553785">
        <w:rPr>
          <w:rFonts w:cs="Times New Roman"/>
          <w:spacing w:val="-1"/>
          <w:sz w:val="24"/>
          <w:szCs w:val="24"/>
        </w:rPr>
        <w:t xml:space="preserve"> </w:t>
      </w:r>
    </w:p>
    <w:p w14:paraId="38864C90" w14:textId="77777777" w:rsidR="009A10A9" w:rsidRPr="00553785" w:rsidRDefault="009A10A9" w:rsidP="00230E9F">
      <w:pPr>
        <w:pStyle w:val="a4"/>
        <w:numPr>
          <w:ilvl w:val="0"/>
          <w:numId w:val="4"/>
        </w:numPr>
        <w:spacing w:before="3" w:after="0"/>
        <w:ind w:right="77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Доля выпускников 9-х классов, выбравших предметы на основном государственном экзамене соответственно профилю обучения.</w:t>
      </w:r>
    </w:p>
    <w:p w14:paraId="1333FB65" w14:textId="327F1422" w:rsidR="009A10A9" w:rsidRPr="00553785" w:rsidRDefault="009A10A9" w:rsidP="00230E9F">
      <w:pPr>
        <w:spacing w:before="3" w:after="0"/>
        <w:ind w:left="360" w:right="774"/>
        <w:rPr>
          <w:rFonts w:cs="Times New Roman"/>
          <w:spacing w:val="-1"/>
          <w:sz w:val="24"/>
          <w:szCs w:val="24"/>
        </w:rPr>
      </w:pPr>
      <w:r w:rsidRPr="00553785">
        <w:rPr>
          <w:rFonts w:cs="Times New Roman"/>
          <w:spacing w:val="-1"/>
          <w:sz w:val="24"/>
          <w:szCs w:val="24"/>
        </w:rPr>
        <w:t xml:space="preserve">Охват </w:t>
      </w:r>
      <w:r w:rsidR="00662606" w:rsidRPr="00553785">
        <w:rPr>
          <w:rFonts w:cs="Times New Roman"/>
          <w:spacing w:val="-1"/>
          <w:sz w:val="24"/>
          <w:szCs w:val="24"/>
        </w:rPr>
        <w:t>___</w:t>
      </w:r>
      <w:r w:rsidR="002D63B2">
        <w:rPr>
          <w:rFonts w:cs="Times New Roman"/>
          <w:spacing w:val="-1"/>
          <w:sz w:val="24"/>
          <w:szCs w:val="24"/>
        </w:rPr>
        <w:t>0</w:t>
      </w:r>
      <w:r w:rsidR="00662606" w:rsidRPr="00553785">
        <w:rPr>
          <w:rFonts w:cs="Times New Roman"/>
          <w:spacing w:val="-1"/>
          <w:sz w:val="24"/>
          <w:szCs w:val="24"/>
        </w:rPr>
        <w:t>_</w:t>
      </w:r>
      <w:r w:rsidRPr="00553785">
        <w:rPr>
          <w:rFonts w:cs="Times New Roman"/>
          <w:spacing w:val="-1"/>
          <w:sz w:val="24"/>
          <w:szCs w:val="24"/>
        </w:rPr>
        <w:t xml:space="preserve"> детей</w:t>
      </w:r>
      <w:r w:rsidR="00662606" w:rsidRPr="00553785">
        <w:rPr>
          <w:rFonts w:cs="Times New Roman"/>
          <w:spacing w:val="-1"/>
          <w:sz w:val="24"/>
          <w:szCs w:val="24"/>
        </w:rPr>
        <w:t>, что составляет__</w:t>
      </w:r>
      <w:r w:rsidR="002D63B2">
        <w:rPr>
          <w:rFonts w:cs="Times New Roman"/>
          <w:spacing w:val="-1"/>
          <w:sz w:val="24"/>
          <w:szCs w:val="24"/>
        </w:rPr>
        <w:t>0</w:t>
      </w:r>
      <w:r w:rsidR="00662606" w:rsidRPr="00553785">
        <w:rPr>
          <w:rFonts w:cs="Times New Roman"/>
          <w:spacing w:val="-1"/>
          <w:sz w:val="24"/>
          <w:szCs w:val="24"/>
        </w:rPr>
        <w:t>__%</w:t>
      </w:r>
      <w:r w:rsidR="00230E9F" w:rsidRPr="00553785">
        <w:rPr>
          <w:rFonts w:cs="Times New Roman"/>
          <w:spacing w:val="-1"/>
          <w:sz w:val="24"/>
          <w:szCs w:val="24"/>
        </w:rPr>
        <w:t xml:space="preserve"> от общего количества числа обучающихся</w:t>
      </w:r>
      <w:r w:rsidR="00F83D02" w:rsidRPr="00553785">
        <w:rPr>
          <w:rFonts w:cs="Times New Roman"/>
          <w:spacing w:val="-1"/>
          <w:sz w:val="24"/>
          <w:szCs w:val="24"/>
        </w:rPr>
        <w:t xml:space="preserve"> 9 классов</w:t>
      </w:r>
      <w:r w:rsidRPr="00553785">
        <w:rPr>
          <w:rFonts w:cs="Times New Roman"/>
          <w:spacing w:val="-1"/>
          <w:sz w:val="24"/>
          <w:szCs w:val="24"/>
        </w:rPr>
        <w:t>.</w:t>
      </w:r>
    </w:p>
    <w:p w14:paraId="457D1699" w14:textId="3AD6A989" w:rsidR="009A10A9" w:rsidRPr="00553785" w:rsidRDefault="009A10A9" w:rsidP="00230E9F">
      <w:pPr>
        <w:autoSpaceDE w:val="0"/>
        <w:autoSpaceDN w:val="0"/>
        <w:adjustRightInd w:val="0"/>
        <w:spacing w:after="0"/>
        <w:ind w:right="774"/>
        <w:jc w:val="both"/>
        <w:rPr>
          <w:rFonts w:cs="Times New Roman"/>
          <w:b/>
          <w:sz w:val="24"/>
          <w:szCs w:val="24"/>
        </w:rPr>
      </w:pPr>
    </w:p>
    <w:p w14:paraId="474A1994" w14:textId="1A7CBBE9" w:rsidR="004C489B" w:rsidRPr="00FC05A7" w:rsidRDefault="004C489B" w:rsidP="00FC05A7">
      <w:pPr>
        <w:pStyle w:val="a4"/>
        <w:numPr>
          <w:ilvl w:val="0"/>
          <w:numId w:val="4"/>
        </w:numPr>
        <w:spacing w:before="3" w:after="0"/>
        <w:ind w:right="77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Количество профориентационных образовательных мероприятий (событий) в общеобразовательных организациях для детей 1-11-х классов и родителей (законных представителей)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515"/>
        <w:gridCol w:w="1703"/>
        <w:gridCol w:w="1550"/>
      </w:tblGrid>
      <w:tr w:rsidR="004C489B" w:rsidRPr="00553785" w14:paraId="22D26E54" w14:textId="77777777" w:rsidTr="00FC05A7">
        <w:tc>
          <w:tcPr>
            <w:tcW w:w="576" w:type="dxa"/>
          </w:tcPr>
          <w:p w14:paraId="69572B5C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№</w:t>
            </w:r>
          </w:p>
          <w:p w14:paraId="50276254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5515" w:type="dxa"/>
          </w:tcPr>
          <w:p w14:paraId="11F41EAA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3" w:type="dxa"/>
          </w:tcPr>
          <w:p w14:paraId="09C912F3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 xml:space="preserve">Кол-во </w:t>
            </w:r>
          </w:p>
          <w:p w14:paraId="5D4913AF" w14:textId="1D3C903B" w:rsidR="00F83D02" w:rsidRPr="00553785" w:rsidRDefault="00F83D02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мероприятий</w:t>
            </w:r>
          </w:p>
        </w:tc>
        <w:tc>
          <w:tcPr>
            <w:tcW w:w="1550" w:type="dxa"/>
          </w:tcPr>
          <w:p w14:paraId="5784F5B1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% от общего кол-ва</w:t>
            </w:r>
          </w:p>
        </w:tc>
      </w:tr>
      <w:tr w:rsidR="004C489B" w:rsidRPr="00553785" w14:paraId="1D25A3BA" w14:textId="77777777" w:rsidTr="00FC05A7">
        <w:tc>
          <w:tcPr>
            <w:tcW w:w="576" w:type="dxa"/>
          </w:tcPr>
          <w:p w14:paraId="246F9B7C" w14:textId="0532A7E3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5515" w:type="dxa"/>
          </w:tcPr>
          <w:p w14:paraId="68ACB019" w14:textId="51D6D024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 профориентационных мероприятий, в т.ч.:</w:t>
            </w:r>
          </w:p>
        </w:tc>
        <w:tc>
          <w:tcPr>
            <w:tcW w:w="1703" w:type="dxa"/>
          </w:tcPr>
          <w:p w14:paraId="43EC96EF" w14:textId="1639967C" w:rsidR="004C489B" w:rsidRPr="00553785" w:rsidRDefault="00EE760E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50</w:t>
            </w:r>
          </w:p>
        </w:tc>
        <w:tc>
          <w:tcPr>
            <w:tcW w:w="1550" w:type="dxa"/>
          </w:tcPr>
          <w:p w14:paraId="66671F38" w14:textId="11BAC5EB" w:rsidR="004C489B" w:rsidRPr="00553785" w:rsidRDefault="00EE760E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5,1</w:t>
            </w:r>
          </w:p>
        </w:tc>
      </w:tr>
      <w:tr w:rsidR="004C489B" w:rsidRPr="00553785" w14:paraId="29EFC3F0" w14:textId="77777777" w:rsidTr="00FC05A7">
        <w:tc>
          <w:tcPr>
            <w:tcW w:w="576" w:type="dxa"/>
          </w:tcPr>
          <w:p w14:paraId="010B8D64" w14:textId="7DDC43CA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2.</w:t>
            </w:r>
          </w:p>
        </w:tc>
        <w:tc>
          <w:tcPr>
            <w:tcW w:w="5515" w:type="dxa"/>
          </w:tcPr>
          <w:p w14:paraId="333BDD0B" w14:textId="7A9B9A71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начального образования:</w:t>
            </w:r>
          </w:p>
        </w:tc>
        <w:tc>
          <w:tcPr>
            <w:tcW w:w="1703" w:type="dxa"/>
          </w:tcPr>
          <w:p w14:paraId="1A9BACD1" w14:textId="35628252" w:rsidR="004C489B" w:rsidRPr="00553785" w:rsidRDefault="00EE760E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1550" w:type="dxa"/>
          </w:tcPr>
          <w:p w14:paraId="61418748" w14:textId="28FBDC93" w:rsidR="004C489B" w:rsidRPr="00553785" w:rsidRDefault="00EE760E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1,8</w:t>
            </w:r>
          </w:p>
        </w:tc>
      </w:tr>
      <w:tr w:rsidR="00891CCC" w:rsidRPr="00553785" w14:paraId="552B72ED" w14:textId="77777777" w:rsidTr="00FC05A7">
        <w:tc>
          <w:tcPr>
            <w:tcW w:w="576" w:type="dxa"/>
          </w:tcPr>
          <w:p w14:paraId="1830FF42" w14:textId="05CE491B" w:rsidR="00891CCC" w:rsidRPr="00553785" w:rsidRDefault="00891CCC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5515" w:type="dxa"/>
          </w:tcPr>
          <w:p w14:paraId="2ABD417F" w14:textId="55D73AB1" w:rsidR="00891CCC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1703" w:type="dxa"/>
          </w:tcPr>
          <w:p w14:paraId="398679A8" w14:textId="06EE06EC" w:rsidR="00891CCC" w:rsidRPr="00553785" w:rsidRDefault="00EE760E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1550" w:type="dxa"/>
          </w:tcPr>
          <w:p w14:paraId="76F5F7AC" w14:textId="303F2E1C" w:rsidR="00891CCC" w:rsidRPr="00553785" w:rsidRDefault="00EE760E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1,8</w:t>
            </w:r>
          </w:p>
        </w:tc>
      </w:tr>
      <w:tr w:rsidR="00891CCC" w:rsidRPr="00553785" w14:paraId="3BEDC89A" w14:textId="77777777" w:rsidTr="00FC05A7">
        <w:tc>
          <w:tcPr>
            <w:tcW w:w="576" w:type="dxa"/>
          </w:tcPr>
          <w:p w14:paraId="329D4B0B" w14:textId="3CF386BF" w:rsidR="00891CCC" w:rsidRPr="00553785" w:rsidRDefault="00891CCC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5515" w:type="dxa"/>
          </w:tcPr>
          <w:p w14:paraId="5754B9F7" w14:textId="086B1725" w:rsidR="00891CCC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межшкольных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14:paraId="686F11D1" w14:textId="395A0F28" w:rsidR="00891CCC" w:rsidRPr="00553785" w:rsidRDefault="000E34E5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080B7E02" w14:textId="6E612E18" w:rsidR="00891CCC" w:rsidRPr="00553785" w:rsidRDefault="000E34E5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3CCA4D6F" w14:textId="77777777" w:rsidTr="00FC05A7">
        <w:tc>
          <w:tcPr>
            <w:tcW w:w="576" w:type="dxa"/>
          </w:tcPr>
          <w:p w14:paraId="6E2B0039" w14:textId="3EBD7F12" w:rsidR="00891CCC" w:rsidRPr="00553785" w:rsidRDefault="00891CCC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5515" w:type="dxa"/>
          </w:tcPr>
          <w:p w14:paraId="02B48824" w14:textId="06C0BE11" w:rsidR="00891CCC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1703" w:type="dxa"/>
          </w:tcPr>
          <w:p w14:paraId="62D78340" w14:textId="7CEB3FDF" w:rsidR="00891CCC" w:rsidRPr="00553785" w:rsidRDefault="002D63B2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00D3149C" w14:textId="67FE4D50" w:rsidR="00891CCC" w:rsidRPr="00553785" w:rsidRDefault="002D63B2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4C489B" w:rsidRPr="00553785" w14:paraId="4D27B3C4" w14:textId="77777777" w:rsidTr="00FC05A7">
        <w:tc>
          <w:tcPr>
            <w:tcW w:w="576" w:type="dxa"/>
          </w:tcPr>
          <w:p w14:paraId="25C21CC5" w14:textId="4F7E9AE6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3.</w:t>
            </w:r>
          </w:p>
        </w:tc>
        <w:tc>
          <w:tcPr>
            <w:tcW w:w="5515" w:type="dxa"/>
          </w:tcPr>
          <w:p w14:paraId="22D6795A" w14:textId="4234887B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основного общего образования, из них:</w:t>
            </w:r>
          </w:p>
        </w:tc>
        <w:tc>
          <w:tcPr>
            <w:tcW w:w="1703" w:type="dxa"/>
          </w:tcPr>
          <w:p w14:paraId="18FA25A0" w14:textId="4BFD33C9" w:rsidR="004C489B" w:rsidRPr="00553785" w:rsidRDefault="00EE760E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21</w:t>
            </w:r>
          </w:p>
        </w:tc>
        <w:tc>
          <w:tcPr>
            <w:tcW w:w="1550" w:type="dxa"/>
          </w:tcPr>
          <w:p w14:paraId="4F8219E1" w14:textId="1A359A94" w:rsidR="004C489B" w:rsidRPr="00553785" w:rsidRDefault="00EE760E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2,1</w:t>
            </w:r>
          </w:p>
        </w:tc>
      </w:tr>
      <w:tr w:rsidR="00891CCC" w:rsidRPr="00553785" w14:paraId="760EBC3C" w14:textId="77777777" w:rsidTr="00FC05A7">
        <w:tc>
          <w:tcPr>
            <w:tcW w:w="576" w:type="dxa"/>
          </w:tcPr>
          <w:p w14:paraId="648371D0" w14:textId="6F660ADE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5515" w:type="dxa"/>
          </w:tcPr>
          <w:p w14:paraId="21B228CF" w14:textId="38BBDE3C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1703" w:type="dxa"/>
          </w:tcPr>
          <w:p w14:paraId="4AD4446C" w14:textId="53325403" w:rsidR="00891CCC" w:rsidRPr="00553785" w:rsidRDefault="00EE760E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21</w:t>
            </w:r>
          </w:p>
        </w:tc>
        <w:tc>
          <w:tcPr>
            <w:tcW w:w="1550" w:type="dxa"/>
          </w:tcPr>
          <w:p w14:paraId="4C51B80E" w14:textId="00B757CB" w:rsidR="00891CCC" w:rsidRPr="00553785" w:rsidRDefault="00EE760E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2,1</w:t>
            </w:r>
          </w:p>
        </w:tc>
      </w:tr>
      <w:tr w:rsidR="00891CCC" w:rsidRPr="00553785" w14:paraId="6C99EF10" w14:textId="77777777" w:rsidTr="00FC05A7">
        <w:tc>
          <w:tcPr>
            <w:tcW w:w="576" w:type="dxa"/>
          </w:tcPr>
          <w:p w14:paraId="38774529" w14:textId="1A4979BE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5515" w:type="dxa"/>
          </w:tcPr>
          <w:p w14:paraId="52A4F9DB" w14:textId="72C961FB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межшкольных </w:t>
            </w:r>
          </w:p>
        </w:tc>
        <w:tc>
          <w:tcPr>
            <w:tcW w:w="1703" w:type="dxa"/>
          </w:tcPr>
          <w:p w14:paraId="1E1216BC" w14:textId="03BA8C5C" w:rsidR="00891CCC" w:rsidRPr="00553785" w:rsidRDefault="00F248F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36FEEB69" w14:textId="26A755E7" w:rsidR="00891CCC" w:rsidRPr="00553785" w:rsidRDefault="00F248F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503D8445" w14:textId="77777777" w:rsidTr="00FC05A7">
        <w:tc>
          <w:tcPr>
            <w:tcW w:w="576" w:type="dxa"/>
          </w:tcPr>
          <w:p w14:paraId="22D83CB7" w14:textId="4099068A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5515" w:type="dxa"/>
          </w:tcPr>
          <w:p w14:paraId="5C9DF3AC" w14:textId="499CBD3D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1703" w:type="dxa"/>
          </w:tcPr>
          <w:p w14:paraId="3299FA5B" w14:textId="29F1E0BC" w:rsidR="00891CCC" w:rsidRPr="00553785" w:rsidRDefault="00F248F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58264BF9" w14:textId="0BFF4C73" w:rsidR="00891CCC" w:rsidRPr="00553785" w:rsidRDefault="00F248F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4C489B" w:rsidRPr="00553785" w14:paraId="2AA7F43E" w14:textId="77777777" w:rsidTr="00FC05A7">
        <w:tc>
          <w:tcPr>
            <w:tcW w:w="576" w:type="dxa"/>
          </w:tcPr>
          <w:p w14:paraId="3D55B3FA" w14:textId="492EEE14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4.</w:t>
            </w:r>
          </w:p>
        </w:tc>
        <w:tc>
          <w:tcPr>
            <w:tcW w:w="5515" w:type="dxa"/>
          </w:tcPr>
          <w:p w14:paraId="1BE65B7C" w14:textId="23288906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среднего общего образования, из них:</w:t>
            </w:r>
          </w:p>
        </w:tc>
        <w:tc>
          <w:tcPr>
            <w:tcW w:w="1703" w:type="dxa"/>
          </w:tcPr>
          <w:p w14:paraId="6F505978" w14:textId="76610ABC" w:rsidR="004C489B" w:rsidRPr="00553785" w:rsidRDefault="00EE760E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14:paraId="78853DFC" w14:textId="210AA371" w:rsidR="004C489B" w:rsidRPr="00553785" w:rsidRDefault="00EE760E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1,</w:t>
            </w:r>
            <w:r w:rsidR="00F248F0">
              <w:rPr>
                <w:rFonts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891CCC" w:rsidRPr="00553785" w14:paraId="3A8AA2F8" w14:textId="77777777" w:rsidTr="00FC05A7">
        <w:tc>
          <w:tcPr>
            <w:tcW w:w="576" w:type="dxa"/>
          </w:tcPr>
          <w:p w14:paraId="4934EC8B" w14:textId="57CDFFD3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5515" w:type="dxa"/>
          </w:tcPr>
          <w:p w14:paraId="0E637787" w14:textId="14DC3592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1703" w:type="dxa"/>
          </w:tcPr>
          <w:p w14:paraId="18ED2028" w14:textId="4BADE5E6" w:rsidR="00891CCC" w:rsidRPr="00553785" w:rsidRDefault="00EE760E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14:paraId="5BF75527" w14:textId="445CB94F" w:rsidR="00891CCC" w:rsidRPr="00553785" w:rsidRDefault="00EE760E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1,</w:t>
            </w:r>
            <w:r w:rsidR="00F248F0">
              <w:rPr>
                <w:rFonts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891CCC" w:rsidRPr="00553785" w14:paraId="1AEF1085" w14:textId="77777777" w:rsidTr="00FC05A7">
        <w:tc>
          <w:tcPr>
            <w:tcW w:w="576" w:type="dxa"/>
          </w:tcPr>
          <w:p w14:paraId="2E54508C" w14:textId="5EFFD570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5515" w:type="dxa"/>
          </w:tcPr>
          <w:p w14:paraId="73A2E6CB" w14:textId="0C534D4E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межшкольных </w:t>
            </w:r>
          </w:p>
        </w:tc>
        <w:tc>
          <w:tcPr>
            <w:tcW w:w="1703" w:type="dxa"/>
          </w:tcPr>
          <w:p w14:paraId="4B7CF514" w14:textId="425F1605" w:rsidR="00891CCC" w:rsidRPr="00553785" w:rsidRDefault="00F248F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13D2D982" w14:textId="54DC8632" w:rsidR="00891CCC" w:rsidRPr="00553785" w:rsidRDefault="00F248F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5BB1EE39" w14:textId="77777777" w:rsidTr="00FC05A7">
        <w:tc>
          <w:tcPr>
            <w:tcW w:w="576" w:type="dxa"/>
          </w:tcPr>
          <w:p w14:paraId="5A9A04B5" w14:textId="408B3BA0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5515" w:type="dxa"/>
          </w:tcPr>
          <w:p w14:paraId="61B384BE" w14:textId="387B36FA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1703" w:type="dxa"/>
          </w:tcPr>
          <w:p w14:paraId="3EF869EE" w14:textId="2B1517D6" w:rsidR="00891CCC" w:rsidRPr="00553785" w:rsidRDefault="00F248F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5B04A16E" w14:textId="63404741" w:rsidR="00891CCC" w:rsidRPr="00553785" w:rsidRDefault="00F248F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4C489B" w:rsidRPr="00553785" w14:paraId="17DC435E" w14:textId="77777777" w:rsidTr="00FC05A7">
        <w:tc>
          <w:tcPr>
            <w:tcW w:w="576" w:type="dxa"/>
          </w:tcPr>
          <w:p w14:paraId="0C3E49E0" w14:textId="114E2091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5.</w:t>
            </w:r>
          </w:p>
        </w:tc>
        <w:tc>
          <w:tcPr>
            <w:tcW w:w="5515" w:type="dxa"/>
          </w:tcPr>
          <w:p w14:paraId="4CA4D22B" w14:textId="30279FBE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Проведение профессионального консультирования для родителей (законных представителей) обучающихся</w:t>
            </w:r>
          </w:p>
        </w:tc>
        <w:tc>
          <w:tcPr>
            <w:tcW w:w="1703" w:type="dxa"/>
          </w:tcPr>
          <w:p w14:paraId="6A1F9382" w14:textId="33FA72A3" w:rsidR="004C489B" w:rsidRPr="00553785" w:rsidRDefault="00F248F0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1550" w:type="dxa"/>
          </w:tcPr>
          <w:p w14:paraId="586AE4E6" w14:textId="4CC36A07" w:rsidR="004C489B" w:rsidRPr="00553785" w:rsidRDefault="00F248F0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0,81</w:t>
            </w:r>
          </w:p>
        </w:tc>
      </w:tr>
    </w:tbl>
    <w:p w14:paraId="30805B14" w14:textId="267AD912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2, 3, 4, 5 считается от общего количества мероприятий, указанных в пункте 1.</w:t>
      </w:r>
    </w:p>
    <w:p w14:paraId="4732D227" w14:textId="6956E1E8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2.1. – 2.3. считается от кол-ва мероприятий, указанных в п. 2.</w:t>
      </w:r>
    </w:p>
    <w:p w14:paraId="03B4EB60" w14:textId="452566A9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3.1. – 3.3. считается от кол-ва мероприятий, указанных в п. 3.</w:t>
      </w:r>
    </w:p>
    <w:p w14:paraId="4EB6871C" w14:textId="7A0F0932" w:rsidR="004C489B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lastRenderedPageBreak/>
        <w:t>*</w:t>
      </w:r>
      <w:r w:rsidR="004C489B" w:rsidRPr="00553785">
        <w:rPr>
          <w:rFonts w:cs="Times New Roman"/>
          <w:sz w:val="24"/>
          <w:szCs w:val="24"/>
        </w:rPr>
        <w:t>% в пунктах 4.1. – 4.3. считается от кол-ва мероприятий, указанных в п. 4.</w:t>
      </w:r>
    </w:p>
    <w:p w14:paraId="2DE0BC79" w14:textId="77777777" w:rsidR="0060302E" w:rsidRPr="00553785" w:rsidRDefault="0060302E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5832AD0F" w14:textId="5C18B60F" w:rsidR="004C489B" w:rsidRPr="00553785" w:rsidRDefault="004C489B" w:rsidP="009A10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pacing w:val="-1"/>
          <w:sz w:val="24"/>
          <w:szCs w:val="24"/>
        </w:rPr>
      </w:pPr>
    </w:p>
    <w:p w14:paraId="0BBA345E" w14:textId="3F367EBA" w:rsidR="00FC05A7" w:rsidRPr="0060302E" w:rsidRDefault="004E27AE" w:rsidP="00FC05A7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BF00C9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детей – участников профориентационных образовательных мероприятий (событий) в общеобразовательных организациях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5125"/>
        <w:gridCol w:w="1713"/>
        <w:gridCol w:w="1664"/>
      </w:tblGrid>
      <w:tr w:rsidR="00BF00C9" w:rsidRPr="00553785" w14:paraId="5E15C805" w14:textId="77777777" w:rsidTr="0060302E">
        <w:tc>
          <w:tcPr>
            <w:tcW w:w="846" w:type="dxa"/>
          </w:tcPr>
          <w:p w14:paraId="792CF187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C3AD043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14:paraId="07547CE0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4F474B61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94" w:type="dxa"/>
          </w:tcPr>
          <w:p w14:paraId="7D23B64E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BF00C9" w:rsidRPr="00553785" w14:paraId="332F9190" w14:textId="77777777" w:rsidTr="0060302E">
        <w:tc>
          <w:tcPr>
            <w:tcW w:w="846" w:type="dxa"/>
          </w:tcPr>
          <w:p w14:paraId="2B1BE166" w14:textId="31D8C49E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w w:val="96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67A2C1C5" w14:textId="65538DDF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обучающихся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муниципальном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образовании,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</w:t>
            </w:r>
          </w:p>
        </w:tc>
        <w:tc>
          <w:tcPr>
            <w:tcW w:w="1559" w:type="dxa"/>
          </w:tcPr>
          <w:p w14:paraId="69F099DA" w14:textId="6CA5A1B2" w:rsidR="00BF00C9" w:rsidRPr="00553785" w:rsidRDefault="00091586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694" w:type="dxa"/>
          </w:tcPr>
          <w:p w14:paraId="4E4B20A1" w14:textId="3D019B17" w:rsidR="00BF00C9" w:rsidRPr="00553785" w:rsidRDefault="00255E4D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BF00C9" w:rsidRPr="00553785" w14:paraId="21261C12" w14:textId="77777777" w:rsidTr="0060302E">
        <w:tc>
          <w:tcPr>
            <w:tcW w:w="846" w:type="dxa"/>
          </w:tcPr>
          <w:p w14:paraId="581EF0B7" w14:textId="559CA76C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14:paraId="36058861" w14:textId="75CFAC34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559" w:type="dxa"/>
          </w:tcPr>
          <w:p w14:paraId="41E53921" w14:textId="4901C88F" w:rsidR="00BF00C9" w:rsidRDefault="00091586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ОВЗ-</w:t>
            </w:r>
            <w:r w:rsidR="00255E4D">
              <w:rPr>
                <w:rFonts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  <w:sz w:val="24"/>
                <w:szCs w:val="24"/>
              </w:rPr>
              <w:t>,</w:t>
            </w:r>
          </w:p>
          <w:p w14:paraId="0D4DBA4C" w14:textId="1258A7C3" w:rsidR="00091586" w:rsidRPr="00553785" w:rsidRDefault="00091586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94" w:type="dxa"/>
          </w:tcPr>
          <w:p w14:paraId="79F0ACE7" w14:textId="032963CD" w:rsidR="00BF00C9" w:rsidRPr="00553785" w:rsidRDefault="001B0A57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5,5</w:t>
            </w:r>
          </w:p>
        </w:tc>
      </w:tr>
      <w:tr w:rsidR="00BF00C9" w:rsidRPr="00553785" w14:paraId="78E07F1D" w14:textId="77777777" w:rsidTr="0060302E">
        <w:tc>
          <w:tcPr>
            <w:tcW w:w="846" w:type="dxa"/>
          </w:tcPr>
          <w:p w14:paraId="53C2DE06" w14:textId="3B0E3C2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75CC5F33" w14:textId="352BFDAB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Кол-во обучающихся – участников профориентационных</w:t>
            </w:r>
            <w:r w:rsidRPr="00553785">
              <w:rPr>
                <w:rFonts w:cs="Times New Roman"/>
                <w:spacing w:val="-3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мероприятий,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1559" w:type="dxa"/>
          </w:tcPr>
          <w:p w14:paraId="3C6D0B42" w14:textId="556C7735" w:rsidR="00BF00C9" w:rsidRPr="00553785" w:rsidRDefault="001B0A57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694" w:type="dxa"/>
          </w:tcPr>
          <w:p w14:paraId="3E55B3D3" w14:textId="65E655AF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F00C9" w:rsidRPr="00553785" w14:paraId="045E38FE" w14:textId="77777777" w:rsidTr="0060302E">
        <w:tc>
          <w:tcPr>
            <w:tcW w:w="846" w:type="dxa"/>
          </w:tcPr>
          <w:p w14:paraId="49B6F0D0" w14:textId="5D49928D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5245" w:type="dxa"/>
          </w:tcPr>
          <w:p w14:paraId="0A414511" w14:textId="6A880B5A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т.ч.</w:t>
            </w:r>
          </w:p>
        </w:tc>
        <w:tc>
          <w:tcPr>
            <w:tcW w:w="1559" w:type="dxa"/>
          </w:tcPr>
          <w:p w14:paraId="05034711" w14:textId="7D2624E4" w:rsidR="00BF00C9" w:rsidRPr="00553785" w:rsidRDefault="001B0A57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694" w:type="dxa"/>
          </w:tcPr>
          <w:p w14:paraId="69C9F8E4" w14:textId="6201D1FA" w:rsidR="00BF00C9" w:rsidRPr="00553785" w:rsidRDefault="003230E2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48</w:t>
            </w:r>
          </w:p>
        </w:tc>
      </w:tr>
      <w:tr w:rsidR="00BF00C9" w:rsidRPr="00553785" w14:paraId="516D6EA2" w14:textId="77777777" w:rsidTr="0060302E">
        <w:tc>
          <w:tcPr>
            <w:tcW w:w="846" w:type="dxa"/>
          </w:tcPr>
          <w:p w14:paraId="49F6B058" w14:textId="00287DA0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5245" w:type="dxa"/>
          </w:tcPr>
          <w:p w14:paraId="17D80F3D" w14:textId="2C681541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559" w:type="dxa"/>
          </w:tcPr>
          <w:p w14:paraId="56CD66E2" w14:textId="0D601F6F" w:rsidR="00BF00C9" w:rsidRPr="00553785" w:rsidRDefault="001B0A57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1(5)</w:t>
            </w:r>
          </w:p>
        </w:tc>
        <w:tc>
          <w:tcPr>
            <w:tcW w:w="1694" w:type="dxa"/>
          </w:tcPr>
          <w:p w14:paraId="20F0D022" w14:textId="3065D2C8" w:rsidR="00BF00C9" w:rsidRPr="00553785" w:rsidRDefault="003230E2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BF00C9" w:rsidRPr="00553785" w14:paraId="203B7D20" w14:textId="77777777" w:rsidTr="0060302E">
        <w:tc>
          <w:tcPr>
            <w:tcW w:w="846" w:type="dxa"/>
          </w:tcPr>
          <w:p w14:paraId="4B6CEC0D" w14:textId="300425F3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5245" w:type="dxa"/>
          </w:tcPr>
          <w:p w14:paraId="2CA890F5" w14:textId="2A309A25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</w:tcPr>
          <w:p w14:paraId="59CDBF80" w14:textId="7745152D" w:rsidR="00BF00C9" w:rsidRPr="00553785" w:rsidRDefault="001B0A57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694" w:type="dxa"/>
          </w:tcPr>
          <w:p w14:paraId="453869B1" w14:textId="587E916B" w:rsidR="00BF00C9" w:rsidRPr="00553785" w:rsidRDefault="003230E2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46</w:t>
            </w:r>
          </w:p>
        </w:tc>
      </w:tr>
      <w:tr w:rsidR="00BF00C9" w:rsidRPr="00553785" w14:paraId="0D55D044" w14:textId="77777777" w:rsidTr="0060302E">
        <w:tc>
          <w:tcPr>
            <w:tcW w:w="846" w:type="dxa"/>
          </w:tcPr>
          <w:p w14:paraId="193B5B1E" w14:textId="25964021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2.2.1.</w:t>
            </w:r>
          </w:p>
        </w:tc>
        <w:tc>
          <w:tcPr>
            <w:tcW w:w="5245" w:type="dxa"/>
          </w:tcPr>
          <w:p w14:paraId="15234679" w14:textId="1026FECB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559" w:type="dxa"/>
          </w:tcPr>
          <w:p w14:paraId="055348C2" w14:textId="72284E85" w:rsidR="00BF00C9" w:rsidRPr="00553785" w:rsidRDefault="001B0A57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2(8)</w:t>
            </w:r>
          </w:p>
        </w:tc>
        <w:tc>
          <w:tcPr>
            <w:tcW w:w="1694" w:type="dxa"/>
          </w:tcPr>
          <w:p w14:paraId="671AE1D0" w14:textId="5B7395B5" w:rsidR="00BF00C9" w:rsidRPr="00553785" w:rsidRDefault="003230E2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BF00C9" w:rsidRPr="00553785" w14:paraId="281A0601" w14:textId="77777777" w:rsidTr="0060302E">
        <w:tc>
          <w:tcPr>
            <w:tcW w:w="846" w:type="dxa"/>
          </w:tcPr>
          <w:p w14:paraId="3E570B09" w14:textId="43096C31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5245" w:type="dxa"/>
          </w:tcPr>
          <w:p w14:paraId="2C4F2C1E" w14:textId="5B88615A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</w:tcPr>
          <w:p w14:paraId="745C3830" w14:textId="62D8A056" w:rsidR="00BF00C9" w:rsidRPr="00553785" w:rsidRDefault="001B0A57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94" w:type="dxa"/>
          </w:tcPr>
          <w:p w14:paraId="10E4799C" w14:textId="38204B35" w:rsidR="00BF00C9" w:rsidRPr="00553785" w:rsidRDefault="003230E2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</w:tr>
      <w:tr w:rsidR="00BF00C9" w:rsidRPr="00553785" w14:paraId="6813E6A7" w14:textId="77777777" w:rsidTr="0060302E">
        <w:tc>
          <w:tcPr>
            <w:tcW w:w="846" w:type="dxa"/>
          </w:tcPr>
          <w:p w14:paraId="09E68ACB" w14:textId="1A0B9376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2.3.1.</w:t>
            </w:r>
          </w:p>
        </w:tc>
        <w:tc>
          <w:tcPr>
            <w:tcW w:w="5245" w:type="dxa"/>
          </w:tcPr>
          <w:p w14:paraId="6C674C02" w14:textId="4924E092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559" w:type="dxa"/>
          </w:tcPr>
          <w:p w14:paraId="51DBE6C1" w14:textId="6F9B0F1E" w:rsidR="00BF00C9" w:rsidRPr="00553785" w:rsidRDefault="001B0A57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694" w:type="dxa"/>
          </w:tcPr>
          <w:p w14:paraId="7C306808" w14:textId="030D04F2" w:rsidR="00BF00C9" w:rsidRPr="00553785" w:rsidRDefault="003230E2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0,004</w:t>
            </w:r>
          </w:p>
        </w:tc>
      </w:tr>
      <w:tr w:rsidR="00BF00C9" w:rsidRPr="00553785" w14:paraId="49FAF2FA" w14:textId="77777777" w:rsidTr="0060302E">
        <w:tc>
          <w:tcPr>
            <w:tcW w:w="846" w:type="dxa"/>
          </w:tcPr>
          <w:p w14:paraId="464C25C8" w14:textId="5676B6C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72523CE6" w14:textId="2D879E2C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Кол-во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обучающихся,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участвующих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профессиональной диагностике,</w:t>
            </w:r>
            <w:r w:rsidRPr="00553785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1559" w:type="dxa"/>
          </w:tcPr>
          <w:p w14:paraId="57F73C30" w14:textId="12F564E1" w:rsidR="00BF00C9" w:rsidRPr="00553785" w:rsidRDefault="001E111D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42CCE85C" w14:textId="6B2BCAC0" w:rsidR="00BF00C9" w:rsidRPr="00553785" w:rsidRDefault="001E111D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57DBC9C8" w14:textId="77777777" w:rsidTr="0060302E">
        <w:tc>
          <w:tcPr>
            <w:tcW w:w="846" w:type="dxa"/>
          </w:tcPr>
          <w:p w14:paraId="75EC0078" w14:textId="1F881938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5245" w:type="dxa"/>
          </w:tcPr>
          <w:p w14:paraId="79DAE1B8" w14:textId="433C2AB9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т.ч.</w:t>
            </w:r>
          </w:p>
        </w:tc>
        <w:tc>
          <w:tcPr>
            <w:tcW w:w="1559" w:type="dxa"/>
          </w:tcPr>
          <w:p w14:paraId="5D123FDC" w14:textId="078896E3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2028CA0B" w14:textId="1E113C50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4693BC96" w14:textId="77777777" w:rsidTr="0060302E">
        <w:tc>
          <w:tcPr>
            <w:tcW w:w="846" w:type="dxa"/>
          </w:tcPr>
          <w:p w14:paraId="55DFDADE" w14:textId="763FC994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3.1.1.</w:t>
            </w:r>
          </w:p>
        </w:tc>
        <w:tc>
          <w:tcPr>
            <w:tcW w:w="5245" w:type="dxa"/>
          </w:tcPr>
          <w:p w14:paraId="07DC64A6" w14:textId="082532D2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559" w:type="dxa"/>
          </w:tcPr>
          <w:p w14:paraId="2D0DDA4B" w14:textId="16439C3A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077C4C9C" w14:textId="3ACD1920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07FC27F8" w14:textId="77777777" w:rsidTr="0060302E">
        <w:tc>
          <w:tcPr>
            <w:tcW w:w="846" w:type="dxa"/>
          </w:tcPr>
          <w:p w14:paraId="3DEC11EF" w14:textId="161B661A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5245" w:type="dxa"/>
          </w:tcPr>
          <w:p w14:paraId="2478CE13" w14:textId="3428B5AF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</w:tcPr>
          <w:p w14:paraId="498676FC" w14:textId="6949BDB9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468F7158" w14:textId="4D004350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4C1F0582" w14:textId="77777777" w:rsidTr="0060302E">
        <w:tc>
          <w:tcPr>
            <w:tcW w:w="846" w:type="dxa"/>
          </w:tcPr>
          <w:p w14:paraId="1CEF5314" w14:textId="18CEC3EF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3.2.1.</w:t>
            </w:r>
          </w:p>
        </w:tc>
        <w:tc>
          <w:tcPr>
            <w:tcW w:w="5245" w:type="dxa"/>
          </w:tcPr>
          <w:p w14:paraId="2452F4CB" w14:textId="4F3F54A1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559" w:type="dxa"/>
          </w:tcPr>
          <w:p w14:paraId="1D85D103" w14:textId="1E233D7D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31B01B96" w14:textId="48FAADB1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2D237B98" w14:textId="77777777" w:rsidTr="0060302E">
        <w:tc>
          <w:tcPr>
            <w:tcW w:w="846" w:type="dxa"/>
          </w:tcPr>
          <w:p w14:paraId="41008D9F" w14:textId="4B9E9627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5245" w:type="dxa"/>
          </w:tcPr>
          <w:p w14:paraId="4D45E63A" w14:textId="1DF34510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</w:tcPr>
          <w:p w14:paraId="0D9E1444" w14:textId="53E62B81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047C3C57" w14:textId="401FC34A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3CC39401" w14:textId="77777777" w:rsidTr="0060302E">
        <w:tc>
          <w:tcPr>
            <w:tcW w:w="846" w:type="dxa"/>
          </w:tcPr>
          <w:p w14:paraId="7740E931" w14:textId="18AD4A10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3.3.1.</w:t>
            </w:r>
          </w:p>
        </w:tc>
        <w:tc>
          <w:tcPr>
            <w:tcW w:w="5245" w:type="dxa"/>
          </w:tcPr>
          <w:p w14:paraId="103F04F3" w14:textId="4AFEF3B8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559" w:type="dxa"/>
          </w:tcPr>
          <w:p w14:paraId="5CAD9366" w14:textId="1D93B60B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09FCA7F2" w14:textId="46BB7466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6D18EF1C" w14:textId="5D0FD1E9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2 и 3 считается от общего кол-ва обучающихся, указанных в пункте 1.</w:t>
      </w:r>
    </w:p>
    <w:p w14:paraId="7099EB39" w14:textId="42F4B574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2.1. – 2.3.1 считается от кол-ва человек, указанных в пункте 2.</w:t>
      </w:r>
    </w:p>
    <w:p w14:paraId="5BE1D2D4" w14:textId="40E20CDD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3.1. – 3.3.1. считается от кол-ва человек, указанных в пункте 3.</w:t>
      </w:r>
    </w:p>
    <w:p w14:paraId="3B0D3E1B" w14:textId="7F06CD80" w:rsidR="009D2B71" w:rsidRPr="00553785" w:rsidRDefault="009D2B71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7E44EBFD" w14:textId="5A29F9F9" w:rsidR="00540649" w:rsidRPr="0060302E" w:rsidRDefault="00540649" w:rsidP="0060302E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035622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Организация профессиональных проб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5094"/>
        <w:gridCol w:w="1713"/>
        <w:gridCol w:w="1692"/>
      </w:tblGrid>
      <w:tr w:rsidR="00540649" w:rsidRPr="00553785" w14:paraId="2B9CABDF" w14:textId="77777777" w:rsidTr="0060302E">
        <w:tc>
          <w:tcPr>
            <w:tcW w:w="846" w:type="dxa"/>
          </w:tcPr>
          <w:p w14:paraId="63A8603C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D80C473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14:paraId="5FFD43C5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14:paraId="121DCE29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94" w:type="dxa"/>
          </w:tcPr>
          <w:p w14:paraId="1C7ABC76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540649" w:rsidRPr="00553785" w14:paraId="0449EB50" w14:textId="77777777" w:rsidTr="0060302E">
        <w:tc>
          <w:tcPr>
            <w:tcW w:w="846" w:type="dxa"/>
          </w:tcPr>
          <w:p w14:paraId="6AD0AAD6" w14:textId="1C39A4D8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236D388" w14:textId="6F5935C5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обучающиеся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муниципальном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образовании,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1701" w:type="dxa"/>
          </w:tcPr>
          <w:p w14:paraId="6C5DED55" w14:textId="206D53EF" w:rsidR="00540649" w:rsidRPr="00553785" w:rsidRDefault="001E111D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6A66C96B" w14:textId="1D39BA5D" w:rsidR="00540649" w:rsidRPr="00553785" w:rsidRDefault="001E111D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792581FE" w14:textId="77777777" w:rsidTr="0060302E">
        <w:tc>
          <w:tcPr>
            <w:tcW w:w="846" w:type="dxa"/>
          </w:tcPr>
          <w:p w14:paraId="41311863" w14:textId="421ADC2B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14:paraId="138161AA" w14:textId="1B7D2E06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01" w:type="dxa"/>
          </w:tcPr>
          <w:p w14:paraId="658C661C" w14:textId="72F2805B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56363895" w14:textId="5C330909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6F32567E" w14:textId="77777777" w:rsidTr="0060302E">
        <w:tc>
          <w:tcPr>
            <w:tcW w:w="846" w:type="dxa"/>
          </w:tcPr>
          <w:p w14:paraId="202B91C3" w14:textId="2C5B4BD6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4283ACA6" w14:textId="3B690274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чел.,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участвующих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профессиональных пробах,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1701" w:type="dxa"/>
          </w:tcPr>
          <w:p w14:paraId="508328BB" w14:textId="2CEE805A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52BE7243" w14:textId="54BECD9E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24D97B1E" w14:textId="77777777" w:rsidTr="0060302E">
        <w:tc>
          <w:tcPr>
            <w:tcW w:w="846" w:type="dxa"/>
          </w:tcPr>
          <w:p w14:paraId="02CC8FC6" w14:textId="51A6075B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14:paraId="7CB44AC2" w14:textId="69750F8A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т.ч.</w:t>
            </w:r>
          </w:p>
        </w:tc>
        <w:tc>
          <w:tcPr>
            <w:tcW w:w="1701" w:type="dxa"/>
          </w:tcPr>
          <w:p w14:paraId="2BA4FEA6" w14:textId="36E306D5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73C9EEC2" w14:textId="3E89EA74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18EF81BB" w14:textId="77777777" w:rsidTr="0060302E">
        <w:tc>
          <w:tcPr>
            <w:tcW w:w="846" w:type="dxa"/>
          </w:tcPr>
          <w:p w14:paraId="218E27C1" w14:textId="4AE20709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2.1.1.</w:t>
            </w:r>
          </w:p>
        </w:tc>
        <w:tc>
          <w:tcPr>
            <w:tcW w:w="5103" w:type="dxa"/>
          </w:tcPr>
          <w:p w14:paraId="6597DFB8" w14:textId="5C34BF4E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01" w:type="dxa"/>
          </w:tcPr>
          <w:p w14:paraId="0E6E7010" w14:textId="4BF42C25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3DCDBD9A" w14:textId="714E76A2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4BC99B2F" w14:textId="77777777" w:rsidTr="0060302E">
        <w:tc>
          <w:tcPr>
            <w:tcW w:w="846" w:type="dxa"/>
          </w:tcPr>
          <w:p w14:paraId="2C57A6C4" w14:textId="6E9C07C6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</w:tcPr>
          <w:p w14:paraId="39A56B18" w14:textId="72E31B1B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</w:tcPr>
          <w:p w14:paraId="1A0A52E9" w14:textId="6A2A13F8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191B6A4C" w14:textId="6B4CF951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6705E6FC" w14:textId="77777777" w:rsidTr="0060302E">
        <w:tc>
          <w:tcPr>
            <w:tcW w:w="846" w:type="dxa"/>
          </w:tcPr>
          <w:p w14:paraId="6785DA4C" w14:textId="0D93D578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2.2.1.</w:t>
            </w:r>
          </w:p>
        </w:tc>
        <w:tc>
          <w:tcPr>
            <w:tcW w:w="5103" w:type="dxa"/>
          </w:tcPr>
          <w:p w14:paraId="15148375" w14:textId="7B711D67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01" w:type="dxa"/>
          </w:tcPr>
          <w:p w14:paraId="4F03DDEB" w14:textId="03058BAB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626565F9" w14:textId="06CBE0B0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2AE97FC5" w14:textId="77777777" w:rsidTr="0060302E">
        <w:tc>
          <w:tcPr>
            <w:tcW w:w="846" w:type="dxa"/>
          </w:tcPr>
          <w:p w14:paraId="62D1AC01" w14:textId="3D81FD31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</w:tcPr>
          <w:p w14:paraId="20C09096" w14:textId="3EDB158C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</w:tcPr>
          <w:p w14:paraId="16778564" w14:textId="567770F1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0244F7F7" w14:textId="3F34B671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E111D" w:rsidRPr="00553785" w14:paraId="60E8A77C" w14:textId="77777777" w:rsidTr="0060302E">
        <w:tc>
          <w:tcPr>
            <w:tcW w:w="846" w:type="dxa"/>
          </w:tcPr>
          <w:p w14:paraId="69F4D2E8" w14:textId="75D6600B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2.3.1.</w:t>
            </w:r>
          </w:p>
        </w:tc>
        <w:tc>
          <w:tcPr>
            <w:tcW w:w="5103" w:type="dxa"/>
          </w:tcPr>
          <w:p w14:paraId="704BFE12" w14:textId="3C2F6B13" w:rsidR="001E111D" w:rsidRPr="00553785" w:rsidRDefault="001E111D" w:rsidP="001E111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01" w:type="dxa"/>
          </w:tcPr>
          <w:p w14:paraId="2E5EF90B" w14:textId="6447E2FE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0C84E242" w14:textId="34DC113A" w:rsidR="001E111D" w:rsidRPr="00553785" w:rsidRDefault="001E111D" w:rsidP="001E11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64313CE5" w14:textId="7E6BC2ED" w:rsidR="00035622" w:rsidRPr="00553785" w:rsidRDefault="00540649" w:rsidP="0054064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035622" w:rsidRPr="00553785">
        <w:rPr>
          <w:rFonts w:cs="Times New Roman"/>
          <w:sz w:val="24"/>
          <w:szCs w:val="24"/>
        </w:rPr>
        <w:t>% в пункте 2 считается от общего кол-ва обучающихся, указанных в пункте 1.</w:t>
      </w:r>
    </w:p>
    <w:p w14:paraId="4FFA1A19" w14:textId="0721F829" w:rsidR="00035622" w:rsidRPr="00553785" w:rsidRDefault="00540649" w:rsidP="0054064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035622" w:rsidRPr="00553785">
        <w:rPr>
          <w:rFonts w:cs="Times New Roman"/>
          <w:sz w:val="24"/>
          <w:szCs w:val="24"/>
        </w:rPr>
        <w:t>% в пунктах 2.1. – 2.3.1. считается от кол-ва обучающихся, указанных в пункте 2.</w:t>
      </w:r>
    </w:p>
    <w:p w14:paraId="430696B2" w14:textId="29CD3734" w:rsidR="004E27AE" w:rsidRPr="00553785" w:rsidRDefault="004E27AE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D8ADE3B" w14:textId="62E097C3" w:rsidR="00DC7FB5" w:rsidRPr="00FC05A7" w:rsidRDefault="00DC7FB5" w:rsidP="00FC05A7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lastRenderedPageBreak/>
        <w:t xml:space="preserve"> </w:t>
      </w:r>
      <w:r w:rsidR="00CE2C4C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Доля обучающихся принявших участие в конкурсе по профессиональному мастерству среди инвалидов и лиц с ограниченными возможностями здоровья «Абилимпикс». </w:t>
      </w:r>
    </w:p>
    <w:p w14:paraId="2C237BE6" w14:textId="58595F6B" w:rsidR="00DC7FB5" w:rsidRPr="00553785" w:rsidRDefault="00DC7FB5" w:rsidP="00FC05A7">
      <w:pPr>
        <w:autoSpaceDE w:val="0"/>
        <w:autoSpaceDN w:val="0"/>
        <w:adjustRightInd w:val="0"/>
        <w:ind w:right="491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Приняло участие ___</w:t>
      </w:r>
      <w:r w:rsidR="000179D2">
        <w:rPr>
          <w:rFonts w:cs="Times New Roman"/>
          <w:sz w:val="24"/>
          <w:szCs w:val="24"/>
        </w:rPr>
        <w:t>0</w:t>
      </w:r>
      <w:r w:rsidRPr="00553785">
        <w:rPr>
          <w:rFonts w:cs="Times New Roman"/>
          <w:sz w:val="24"/>
          <w:szCs w:val="24"/>
        </w:rPr>
        <w:t>__ обучающихся, что составляет __</w:t>
      </w:r>
      <w:r w:rsidR="000179D2">
        <w:rPr>
          <w:rFonts w:cs="Times New Roman"/>
          <w:sz w:val="24"/>
          <w:szCs w:val="24"/>
        </w:rPr>
        <w:t>0</w:t>
      </w:r>
      <w:r w:rsidRPr="00553785">
        <w:rPr>
          <w:rFonts w:cs="Times New Roman"/>
          <w:sz w:val="24"/>
          <w:szCs w:val="24"/>
        </w:rPr>
        <w:t>__%</w:t>
      </w:r>
      <w:r w:rsidR="00230E9F" w:rsidRPr="00553785">
        <w:rPr>
          <w:rFonts w:cs="Times New Roman"/>
          <w:sz w:val="24"/>
          <w:szCs w:val="24"/>
        </w:rPr>
        <w:t xml:space="preserve"> от общего количества числа обучающихся</w:t>
      </w:r>
      <w:r w:rsidRPr="00553785">
        <w:rPr>
          <w:rFonts w:cs="Times New Roman"/>
          <w:sz w:val="24"/>
          <w:szCs w:val="24"/>
        </w:rPr>
        <w:t>.</w:t>
      </w:r>
    </w:p>
    <w:p w14:paraId="7B797477" w14:textId="734B8697" w:rsidR="00DC7FB5" w:rsidRPr="00FC05A7" w:rsidRDefault="00DC7FB5" w:rsidP="00FC05A7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Доля обучающихся 6-11 классов, охваченных проектом «Билет в будущее».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5129"/>
        <w:gridCol w:w="1713"/>
        <w:gridCol w:w="1667"/>
      </w:tblGrid>
      <w:tr w:rsidR="00825B84" w:rsidRPr="00553785" w14:paraId="454AC505" w14:textId="77777777" w:rsidTr="0060302E">
        <w:tc>
          <w:tcPr>
            <w:tcW w:w="846" w:type="dxa"/>
          </w:tcPr>
          <w:p w14:paraId="2AD76D88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591B800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14:paraId="624C9750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2F55C48F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94" w:type="dxa"/>
          </w:tcPr>
          <w:p w14:paraId="08627C64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825B84" w:rsidRPr="00553785" w14:paraId="229D4036" w14:textId="77777777" w:rsidTr="0060302E">
        <w:tc>
          <w:tcPr>
            <w:tcW w:w="846" w:type="dxa"/>
          </w:tcPr>
          <w:p w14:paraId="60752F99" w14:textId="77777777" w:rsidR="00825B84" w:rsidRPr="00553785" w:rsidRDefault="00825B84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0AAFF82C" w14:textId="77777777" w:rsidR="00825B84" w:rsidRPr="00553785" w:rsidRDefault="00825B84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Общее количество, принявших участи</w:t>
            </w:r>
          </w:p>
        </w:tc>
        <w:tc>
          <w:tcPr>
            <w:tcW w:w="1559" w:type="dxa"/>
          </w:tcPr>
          <w:p w14:paraId="1BD05F91" w14:textId="1B7CCA16" w:rsidR="00825B84" w:rsidRPr="00553785" w:rsidRDefault="003230E2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14:paraId="23EEFE44" w14:textId="59321BF3" w:rsidR="00825B84" w:rsidRPr="00553785" w:rsidRDefault="003230E2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1,6</w:t>
            </w:r>
          </w:p>
        </w:tc>
      </w:tr>
      <w:tr w:rsidR="00230E9F" w:rsidRPr="00553785" w14:paraId="528AA016" w14:textId="77777777" w:rsidTr="0060302E">
        <w:tc>
          <w:tcPr>
            <w:tcW w:w="846" w:type="dxa"/>
          </w:tcPr>
          <w:p w14:paraId="05B5125D" w14:textId="77777777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0E8E3CD9" w14:textId="13CD37E1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основного общего образования</w:t>
            </w:r>
          </w:p>
        </w:tc>
        <w:tc>
          <w:tcPr>
            <w:tcW w:w="1559" w:type="dxa"/>
          </w:tcPr>
          <w:p w14:paraId="01C11A1E" w14:textId="74F2F635" w:rsidR="00230E9F" w:rsidRPr="00553785" w:rsidRDefault="003230E2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14:paraId="681396BC" w14:textId="21B8FDEE" w:rsidR="00230E9F" w:rsidRPr="00553785" w:rsidRDefault="003230E2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1,6</w:t>
            </w:r>
          </w:p>
        </w:tc>
      </w:tr>
      <w:tr w:rsidR="00230E9F" w:rsidRPr="00553785" w14:paraId="234DBFCB" w14:textId="77777777" w:rsidTr="0060302E">
        <w:tc>
          <w:tcPr>
            <w:tcW w:w="846" w:type="dxa"/>
          </w:tcPr>
          <w:p w14:paraId="2B2C4B27" w14:textId="77777777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5D4BE4DE" w14:textId="42E56CBC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среднего общего образования</w:t>
            </w:r>
          </w:p>
        </w:tc>
        <w:tc>
          <w:tcPr>
            <w:tcW w:w="1559" w:type="dxa"/>
          </w:tcPr>
          <w:p w14:paraId="43980059" w14:textId="42581AB3" w:rsidR="00230E9F" w:rsidRPr="00553785" w:rsidRDefault="003230E2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39523F28" w14:textId="2EC5AE2D" w:rsidR="00230E9F" w:rsidRPr="00553785" w:rsidRDefault="003230E2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C654C5" w:rsidRPr="00553785" w14:paraId="612160D4" w14:textId="77777777" w:rsidTr="0060302E">
        <w:tc>
          <w:tcPr>
            <w:tcW w:w="846" w:type="dxa"/>
          </w:tcPr>
          <w:p w14:paraId="092162E5" w14:textId="23248FA0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14:paraId="60DBABEE" w14:textId="2CE8320A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прошедшие профессиональную диагностику</w:t>
            </w:r>
          </w:p>
        </w:tc>
        <w:tc>
          <w:tcPr>
            <w:tcW w:w="1559" w:type="dxa"/>
          </w:tcPr>
          <w:p w14:paraId="665FA0E6" w14:textId="10AF3CB6" w:rsidR="00C654C5" w:rsidRPr="00553785" w:rsidRDefault="00B311F8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7DAC96C8" w14:textId="2DB8BF4D" w:rsidR="00C654C5" w:rsidRPr="00553785" w:rsidRDefault="00B311F8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311F8" w:rsidRPr="00553785" w14:paraId="7CD1A94C" w14:textId="77777777" w:rsidTr="0060302E">
        <w:tc>
          <w:tcPr>
            <w:tcW w:w="846" w:type="dxa"/>
          </w:tcPr>
          <w:p w14:paraId="087E77A3" w14:textId="029BA3E9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14:paraId="76C04E33" w14:textId="63F1D788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9-х классов, прошедших профессиональную диагностику и продолживших обучение в ПОО в соответствии с полученными рекомендациями.</w:t>
            </w:r>
          </w:p>
        </w:tc>
        <w:tc>
          <w:tcPr>
            <w:tcW w:w="1559" w:type="dxa"/>
          </w:tcPr>
          <w:p w14:paraId="4A84FE40" w14:textId="00B2CF55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6B1AC3AD" w14:textId="66C8AC92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311F8" w:rsidRPr="00553785" w14:paraId="1F4F46EE" w14:textId="77777777" w:rsidTr="0060302E">
        <w:tc>
          <w:tcPr>
            <w:tcW w:w="846" w:type="dxa"/>
          </w:tcPr>
          <w:p w14:paraId="292BDB5D" w14:textId="1E13CFA9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14:paraId="128B58B4" w14:textId="30530178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9-х классов, прошедших профессиональную диагностику и продолживших обучение в профильных классах в соответствии с полученными рекомендациями.</w:t>
            </w:r>
          </w:p>
        </w:tc>
        <w:tc>
          <w:tcPr>
            <w:tcW w:w="1559" w:type="dxa"/>
          </w:tcPr>
          <w:p w14:paraId="06D6A3AC" w14:textId="3B913BD3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7351AC63" w14:textId="4DB0EA57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311F8" w:rsidRPr="00553785" w14:paraId="04BDB673" w14:textId="77777777" w:rsidTr="0060302E">
        <w:tc>
          <w:tcPr>
            <w:tcW w:w="846" w:type="dxa"/>
          </w:tcPr>
          <w:p w14:paraId="54EB851B" w14:textId="293314BC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14:paraId="6A5E51D8" w14:textId="286C6A90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11-х классов, прошедших профессиональную диагностику и поступивших на обучение в ПОО, ОО ВО в соответствии с полученными рекомендациями.</w:t>
            </w:r>
          </w:p>
        </w:tc>
        <w:tc>
          <w:tcPr>
            <w:tcW w:w="1559" w:type="dxa"/>
          </w:tcPr>
          <w:p w14:paraId="3F76C108" w14:textId="171AD989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49D82985" w14:textId="7C180CA5" w:rsidR="00B311F8" w:rsidRPr="00553785" w:rsidRDefault="00B311F8" w:rsidP="00B311F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0028591B" w14:textId="77777777" w:rsidR="00DC7FB5" w:rsidRPr="00553785" w:rsidRDefault="00DC7FB5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259719CF" w14:textId="7193FF6D" w:rsidR="00DC7FB5" w:rsidRPr="00553785" w:rsidRDefault="00DC7FB5" w:rsidP="00DC7FB5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обучающихся 1-11 классов, принявших участие в открытых онлайн-уроках «</w:t>
      </w:r>
      <w:proofErr w:type="spellStart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ПроеКториЯ</w:t>
      </w:r>
      <w:proofErr w:type="spellEnd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», направленных на раннюю профориентацию.</w:t>
      </w:r>
    </w:p>
    <w:p w14:paraId="7B97E2D2" w14:textId="345DB268" w:rsidR="00EB3875" w:rsidRPr="00553785" w:rsidRDefault="00EB3875" w:rsidP="00DC7F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5094"/>
        <w:gridCol w:w="1713"/>
        <w:gridCol w:w="1692"/>
      </w:tblGrid>
      <w:tr w:rsidR="00825B84" w:rsidRPr="00553785" w14:paraId="0C55C35F" w14:textId="77777777" w:rsidTr="0060302E">
        <w:tc>
          <w:tcPr>
            <w:tcW w:w="846" w:type="dxa"/>
          </w:tcPr>
          <w:p w14:paraId="3B43A505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D1E74A1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14:paraId="046D06BB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14:paraId="65A7D6EC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94" w:type="dxa"/>
          </w:tcPr>
          <w:p w14:paraId="72ED1544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825B84" w:rsidRPr="00553785" w14:paraId="7C2F0C89" w14:textId="77777777" w:rsidTr="0060302E">
        <w:tc>
          <w:tcPr>
            <w:tcW w:w="846" w:type="dxa"/>
          </w:tcPr>
          <w:p w14:paraId="06644BB3" w14:textId="68B74082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50B8D649" w14:textId="5B8F4487" w:rsidR="00825B84" w:rsidRPr="00553785" w:rsidRDefault="00825B84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Общее количество, принявших участи</w:t>
            </w:r>
          </w:p>
        </w:tc>
        <w:tc>
          <w:tcPr>
            <w:tcW w:w="1701" w:type="dxa"/>
          </w:tcPr>
          <w:p w14:paraId="5E019A91" w14:textId="66477E61" w:rsidR="00825B84" w:rsidRPr="00553785" w:rsidRDefault="003230E2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694" w:type="dxa"/>
          </w:tcPr>
          <w:p w14:paraId="7E9383AA" w14:textId="726BE018" w:rsidR="00825B84" w:rsidRPr="00553785" w:rsidRDefault="002929E2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67</w:t>
            </w:r>
          </w:p>
        </w:tc>
      </w:tr>
      <w:tr w:rsidR="00825B84" w:rsidRPr="00553785" w14:paraId="335F1557" w14:textId="77777777" w:rsidTr="0060302E">
        <w:tc>
          <w:tcPr>
            <w:tcW w:w="846" w:type="dxa"/>
          </w:tcPr>
          <w:p w14:paraId="0A2DE65E" w14:textId="081CB5DB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1DEB4D23" w14:textId="094B99DF" w:rsidR="00825B84" w:rsidRPr="00553785" w:rsidRDefault="00825B84" w:rsidP="00825B8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начального общего образования</w:t>
            </w:r>
          </w:p>
        </w:tc>
        <w:tc>
          <w:tcPr>
            <w:tcW w:w="1701" w:type="dxa"/>
          </w:tcPr>
          <w:p w14:paraId="66FAF8E7" w14:textId="4FC87A61" w:rsidR="00825B84" w:rsidRPr="00553785" w:rsidRDefault="002929E2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94" w:type="dxa"/>
          </w:tcPr>
          <w:p w14:paraId="452B90CE" w14:textId="3EF01725" w:rsidR="00825B84" w:rsidRPr="00553785" w:rsidRDefault="002929E2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</w:tr>
      <w:tr w:rsidR="00825B84" w:rsidRPr="00553785" w14:paraId="5ABBC525" w14:textId="77777777" w:rsidTr="0060302E">
        <w:tc>
          <w:tcPr>
            <w:tcW w:w="846" w:type="dxa"/>
          </w:tcPr>
          <w:p w14:paraId="7CD50B54" w14:textId="5721BD35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14209CC4" w14:textId="41F82F02" w:rsidR="00825B84" w:rsidRPr="00553785" w:rsidRDefault="00825B84" w:rsidP="00825B8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основного общего образования</w:t>
            </w:r>
          </w:p>
        </w:tc>
        <w:tc>
          <w:tcPr>
            <w:tcW w:w="1701" w:type="dxa"/>
          </w:tcPr>
          <w:p w14:paraId="422AB96F" w14:textId="1B91BC5C" w:rsidR="00825B84" w:rsidRPr="00553785" w:rsidRDefault="002929E2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694" w:type="dxa"/>
          </w:tcPr>
          <w:p w14:paraId="7C18B3EF" w14:textId="3C13AFF8" w:rsidR="00825B84" w:rsidRPr="00553785" w:rsidRDefault="002929E2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46</w:t>
            </w:r>
          </w:p>
        </w:tc>
      </w:tr>
      <w:tr w:rsidR="00825B84" w:rsidRPr="00553785" w14:paraId="2346D842" w14:textId="77777777" w:rsidTr="0060302E">
        <w:tc>
          <w:tcPr>
            <w:tcW w:w="846" w:type="dxa"/>
          </w:tcPr>
          <w:p w14:paraId="5E7335E1" w14:textId="5FD74B15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3F40BD6A" w14:textId="77777777" w:rsidR="00825B84" w:rsidRDefault="00825B84" w:rsidP="00825B8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среднего общего образования</w:t>
            </w:r>
          </w:p>
          <w:p w14:paraId="04E6E31A" w14:textId="2B282C85" w:rsidR="0060302E" w:rsidRPr="00553785" w:rsidRDefault="0060302E" w:rsidP="00825B8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A31CE3" w14:textId="655D2F88" w:rsidR="00825B84" w:rsidRPr="00553785" w:rsidRDefault="002929E2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3031CE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14:paraId="1497EC09" w14:textId="2C332EFB" w:rsidR="00825B84" w:rsidRPr="00553785" w:rsidRDefault="002929E2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</w:tr>
    </w:tbl>
    <w:p w14:paraId="6E26BEF9" w14:textId="37247A87" w:rsidR="006F7871" w:rsidRPr="00553785" w:rsidRDefault="006F7871" w:rsidP="0055378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0D7D6636" w14:textId="4C2848DD" w:rsidR="00553785" w:rsidRPr="00553785" w:rsidRDefault="00553785" w:rsidP="00553785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>Количество обучающихся, охваченных проектом «Педагогические классы»</w:t>
      </w:r>
    </w:p>
    <w:p w14:paraId="0BC9D559" w14:textId="1534F6B4" w:rsidR="00553785" w:rsidRPr="00553785" w:rsidRDefault="00553785" w:rsidP="0055378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Охват __</w:t>
      </w:r>
      <w:r w:rsidR="001060D3">
        <w:rPr>
          <w:rFonts w:cs="Times New Roman"/>
          <w:sz w:val="24"/>
          <w:szCs w:val="24"/>
        </w:rPr>
        <w:t>0</w:t>
      </w:r>
      <w:r w:rsidRPr="00553785">
        <w:rPr>
          <w:rFonts w:cs="Times New Roman"/>
          <w:sz w:val="24"/>
          <w:szCs w:val="24"/>
        </w:rPr>
        <w:t>__ обучающихся, что составляет __</w:t>
      </w:r>
      <w:r w:rsidR="001060D3">
        <w:rPr>
          <w:rFonts w:cs="Times New Roman"/>
          <w:sz w:val="24"/>
          <w:szCs w:val="24"/>
        </w:rPr>
        <w:t>0</w:t>
      </w:r>
      <w:r w:rsidRPr="00553785">
        <w:rPr>
          <w:rFonts w:cs="Times New Roman"/>
          <w:sz w:val="24"/>
          <w:szCs w:val="24"/>
        </w:rPr>
        <w:t>___% от общего количества числа обучающихся.</w:t>
      </w:r>
    </w:p>
    <w:p w14:paraId="4E63754D" w14:textId="4F580B59" w:rsidR="00553785" w:rsidRPr="00553785" w:rsidRDefault="00553785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73CC6894" w14:textId="35CDA21C" w:rsidR="006F7871" w:rsidRPr="00FC05A7" w:rsidRDefault="006F7871" w:rsidP="006F7871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lastRenderedPageBreak/>
        <w:t xml:space="preserve"> Количество обучающихся, выбравших для сдачи государственной итоговой аттестации учебные предметы, изучаемые на углубленном</w:t>
      </w:r>
      <w:r w:rsidR="00F83D02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(профильном)</w:t>
      </w:r>
      <w:r w:rsidR="00FC05A7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уровне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248"/>
        <w:gridCol w:w="2273"/>
      </w:tblGrid>
      <w:tr w:rsidR="006F7871" w:rsidRPr="00553785" w14:paraId="26ADB769" w14:textId="77777777" w:rsidTr="006C332E">
        <w:tc>
          <w:tcPr>
            <w:tcW w:w="846" w:type="dxa"/>
          </w:tcPr>
          <w:p w14:paraId="78139194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1C4C59E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14:paraId="14DDF2C7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48" w:type="dxa"/>
          </w:tcPr>
          <w:p w14:paraId="21B76E7F" w14:textId="5D5A9370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обучающихся, изучающих предмет на углубленном уровне</w:t>
            </w:r>
          </w:p>
        </w:tc>
        <w:tc>
          <w:tcPr>
            <w:tcW w:w="2273" w:type="dxa"/>
          </w:tcPr>
          <w:p w14:paraId="1516CC71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6F7871" w:rsidRPr="00553785" w14:paraId="04869447" w14:textId="77777777" w:rsidTr="006C332E">
        <w:tc>
          <w:tcPr>
            <w:tcW w:w="846" w:type="dxa"/>
          </w:tcPr>
          <w:p w14:paraId="3C233DFF" w14:textId="31B42335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2F0E3116" w14:textId="53BC947E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Русский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3248" w:type="dxa"/>
          </w:tcPr>
          <w:p w14:paraId="4E7DDD7A" w14:textId="2BE91DC0" w:rsidR="006F7871" w:rsidRPr="00553785" w:rsidRDefault="001060D3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DA66BE8" w14:textId="292717BB" w:rsidR="006F7871" w:rsidRPr="00553785" w:rsidRDefault="001060D3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060D3" w:rsidRPr="00553785" w14:paraId="24F6A3B7" w14:textId="77777777" w:rsidTr="006C332E">
        <w:tc>
          <w:tcPr>
            <w:tcW w:w="846" w:type="dxa"/>
          </w:tcPr>
          <w:p w14:paraId="1F4150CC" w14:textId="2488D81F" w:rsidR="001060D3" w:rsidRPr="00553785" w:rsidRDefault="001060D3" w:rsidP="001060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7C56000" w14:textId="04997C78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248" w:type="dxa"/>
          </w:tcPr>
          <w:p w14:paraId="5A00BB30" w14:textId="6A25B1C7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919FC72" w14:textId="43220C50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060D3" w:rsidRPr="00553785" w14:paraId="13891695" w14:textId="77777777" w:rsidTr="006C332E">
        <w:tc>
          <w:tcPr>
            <w:tcW w:w="846" w:type="dxa"/>
          </w:tcPr>
          <w:p w14:paraId="7F72414D" w14:textId="67F034F6" w:rsidR="001060D3" w:rsidRPr="00553785" w:rsidRDefault="001060D3" w:rsidP="001060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5D401AF6" w14:textId="0F48C124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8" w:type="dxa"/>
          </w:tcPr>
          <w:p w14:paraId="7F573019" w14:textId="0C3F3DEB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EDD1C07" w14:textId="71372694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060D3" w:rsidRPr="00553785" w14:paraId="34CE95EE" w14:textId="77777777" w:rsidTr="006C332E">
        <w:tc>
          <w:tcPr>
            <w:tcW w:w="846" w:type="dxa"/>
          </w:tcPr>
          <w:p w14:paraId="759F08CB" w14:textId="1D507AA6" w:rsidR="001060D3" w:rsidRPr="00553785" w:rsidRDefault="001060D3" w:rsidP="001060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71215213" w14:textId="752648BC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3248" w:type="dxa"/>
          </w:tcPr>
          <w:p w14:paraId="26568656" w14:textId="6BCFDD2C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06C4637" w14:textId="2064BFEC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060D3" w:rsidRPr="00553785" w14:paraId="21CA656C" w14:textId="77777777" w:rsidTr="006C332E">
        <w:tc>
          <w:tcPr>
            <w:tcW w:w="846" w:type="dxa"/>
          </w:tcPr>
          <w:p w14:paraId="51A4D909" w14:textId="03A51023" w:rsidR="001060D3" w:rsidRPr="00553785" w:rsidRDefault="001060D3" w:rsidP="001060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3C271A51" w14:textId="58C13926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8" w:type="dxa"/>
          </w:tcPr>
          <w:p w14:paraId="43296C6B" w14:textId="5423799B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7311A4B" w14:textId="6FFD03FA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060D3" w:rsidRPr="00553785" w14:paraId="2446B7EB" w14:textId="77777777" w:rsidTr="006C332E">
        <w:tc>
          <w:tcPr>
            <w:tcW w:w="846" w:type="dxa"/>
          </w:tcPr>
          <w:p w14:paraId="0EA2AA41" w14:textId="448F9C3B" w:rsidR="001060D3" w:rsidRPr="00553785" w:rsidRDefault="001060D3" w:rsidP="001060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116A34E4" w14:textId="07BA5388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3248" w:type="dxa"/>
          </w:tcPr>
          <w:p w14:paraId="327BC7ED" w14:textId="588E7166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51B1924F" w14:textId="6BA13F54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060D3" w:rsidRPr="00553785" w14:paraId="7863823B" w14:textId="77777777" w:rsidTr="006C332E">
        <w:tc>
          <w:tcPr>
            <w:tcW w:w="846" w:type="dxa"/>
          </w:tcPr>
          <w:p w14:paraId="0CA8AE39" w14:textId="690999A7" w:rsidR="001060D3" w:rsidRPr="00553785" w:rsidRDefault="001060D3" w:rsidP="001060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3E3071DC" w14:textId="12232B07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48" w:type="dxa"/>
          </w:tcPr>
          <w:p w14:paraId="638CE4C1" w14:textId="24075B39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F30A62B" w14:textId="49436E27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060D3" w:rsidRPr="00553785" w14:paraId="32ED6BD3" w14:textId="77777777" w:rsidTr="006C332E">
        <w:tc>
          <w:tcPr>
            <w:tcW w:w="846" w:type="dxa"/>
          </w:tcPr>
          <w:p w14:paraId="55898543" w14:textId="4E38FB89" w:rsidR="001060D3" w:rsidRPr="00553785" w:rsidRDefault="001060D3" w:rsidP="001060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17CA4358" w14:textId="6A365BDF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3248" w:type="dxa"/>
          </w:tcPr>
          <w:p w14:paraId="45863EF1" w14:textId="3AE59CD8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A297153" w14:textId="15BED9AC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060D3" w:rsidRPr="00553785" w14:paraId="29F1D0B5" w14:textId="77777777" w:rsidTr="006C332E">
        <w:tc>
          <w:tcPr>
            <w:tcW w:w="846" w:type="dxa"/>
          </w:tcPr>
          <w:p w14:paraId="6DB96237" w14:textId="2A2F93EF" w:rsidR="001060D3" w:rsidRPr="00553785" w:rsidRDefault="001060D3" w:rsidP="001060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7BF9C0BA" w14:textId="426F59EC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3248" w:type="dxa"/>
          </w:tcPr>
          <w:p w14:paraId="37639D60" w14:textId="55B14EBC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39944D2" w14:textId="0E26656E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060D3" w:rsidRPr="00553785" w14:paraId="6DE6B1DE" w14:textId="77777777" w:rsidTr="006C332E">
        <w:tc>
          <w:tcPr>
            <w:tcW w:w="846" w:type="dxa"/>
          </w:tcPr>
          <w:p w14:paraId="3B994C37" w14:textId="0A898BCF" w:rsidR="001060D3" w:rsidRPr="00553785" w:rsidRDefault="001060D3" w:rsidP="001060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030DB852" w14:textId="44D97964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Английский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3248" w:type="dxa"/>
          </w:tcPr>
          <w:p w14:paraId="4064C934" w14:textId="2521C7B3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5879832" w14:textId="1BF6DB06" w:rsidR="001060D3" w:rsidRPr="00553785" w:rsidRDefault="001060D3" w:rsidP="001060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1FF7E8BF" w14:textId="02A2EB2B" w:rsidR="00031A84" w:rsidRDefault="00031A84" w:rsidP="00FC05A7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обучающихся, поступивших в ПОО</w:t>
      </w:r>
    </w:p>
    <w:p w14:paraId="0AD759F6" w14:textId="751AD9B4" w:rsidR="0060302E" w:rsidRPr="0060302E" w:rsidRDefault="0060302E" w:rsidP="0060302E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394"/>
        <w:gridCol w:w="1713"/>
        <w:gridCol w:w="1675"/>
      </w:tblGrid>
      <w:tr w:rsidR="00031A84" w:rsidRPr="00553785" w14:paraId="3A8BA58A" w14:textId="77777777" w:rsidTr="00FC05A7">
        <w:tc>
          <w:tcPr>
            <w:tcW w:w="562" w:type="dxa"/>
          </w:tcPr>
          <w:p w14:paraId="7958F4D9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64B6309A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14:paraId="3C736E6B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335FDCFB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701" w:type="dxa"/>
          </w:tcPr>
          <w:p w14:paraId="34DD1F6C" w14:textId="77777777" w:rsidR="00FC05A7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% от общего </w:t>
            </w:r>
          </w:p>
          <w:p w14:paraId="7FAD686A" w14:textId="0E2176F4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кол-ва</w:t>
            </w:r>
          </w:p>
        </w:tc>
      </w:tr>
      <w:tr w:rsidR="002929E2" w:rsidRPr="00553785" w14:paraId="696C4DB0" w14:textId="77777777" w:rsidTr="00FC05A7">
        <w:tc>
          <w:tcPr>
            <w:tcW w:w="562" w:type="dxa"/>
          </w:tcPr>
          <w:p w14:paraId="1A5A82DD" w14:textId="77777777" w:rsidR="002929E2" w:rsidRPr="00553785" w:rsidRDefault="002929E2" w:rsidP="002929E2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14:paraId="1D5B290F" w14:textId="048057A1" w:rsidR="002929E2" w:rsidRPr="00553785" w:rsidRDefault="002929E2" w:rsidP="002929E2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Всего поступивших</w:t>
            </w:r>
          </w:p>
        </w:tc>
        <w:tc>
          <w:tcPr>
            <w:tcW w:w="1559" w:type="dxa"/>
          </w:tcPr>
          <w:p w14:paraId="4D42F6F2" w14:textId="4E58D858" w:rsidR="002929E2" w:rsidRPr="00553785" w:rsidRDefault="002929E2" w:rsidP="002929E2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7B3B" w14:textId="7C7FCFEE" w:rsidR="002929E2" w:rsidRPr="00553785" w:rsidRDefault="002929E2" w:rsidP="002929E2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29E2" w:rsidRPr="00553785" w14:paraId="0E30F6C7" w14:textId="77777777" w:rsidTr="00FC05A7">
        <w:tc>
          <w:tcPr>
            <w:tcW w:w="562" w:type="dxa"/>
          </w:tcPr>
          <w:p w14:paraId="7AED4F2C" w14:textId="77777777" w:rsidR="002929E2" w:rsidRPr="00553785" w:rsidRDefault="002929E2" w:rsidP="002929E2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14:paraId="7D033CF2" w14:textId="2985BCBD" w:rsidR="002929E2" w:rsidRPr="00553785" w:rsidRDefault="002929E2" w:rsidP="002929E2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поступившие в Чеченской Республике</w:t>
            </w:r>
          </w:p>
        </w:tc>
        <w:tc>
          <w:tcPr>
            <w:tcW w:w="1559" w:type="dxa"/>
          </w:tcPr>
          <w:p w14:paraId="00461AC3" w14:textId="138FBB1E" w:rsidR="002929E2" w:rsidRPr="00553785" w:rsidRDefault="002929E2" w:rsidP="002929E2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7D4E49" w14:textId="41707D9D" w:rsidR="002929E2" w:rsidRPr="00553785" w:rsidRDefault="002929E2" w:rsidP="002929E2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29E2" w:rsidRPr="00553785" w14:paraId="734B7CAA" w14:textId="77777777" w:rsidTr="00FC05A7">
        <w:tc>
          <w:tcPr>
            <w:tcW w:w="562" w:type="dxa"/>
          </w:tcPr>
          <w:p w14:paraId="79F007E0" w14:textId="73B8571D" w:rsidR="002929E2" w:rsidRPr="00553785" w:rsidRDefault="002929E2" w:rsidP="002929E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086B21E7" w14:textId="352AFDD0" w:rsidR="002929E2" w:rsidRPr="00553785" w:rsidRDefault="002929E2" w:rsidP="002929E2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поступившие в другом регионе</w:t>
            </w:r>
          </w:p>
        </w:tc>
        <w:tc>
          <w:tcPr>
            <w:tcW w:w="1559" w:type="dxa"/>
          </w:tcPr>
          <w:p w14:paraId="11004269" w14:textId="7BB4F149" w:rsidR="002929E2" w:rsidRPr="00553785" w:rsidRDefault="002929E2" w:rsidP="002929E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005F0E" w14:textId="0C0A2187" w:rsidR="002929E2" w:rsidRPr="00553785" w:rsidRDefault="002929E2" w:rsidP="002929E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29E2" w:rsidRPr="00553785" w14:paraId="29EA54BC" w14:textId="77777777" w:rsidTr="00FC05A7">
        <w:tc>
          <w:tcPr>
            <w:tcW w:w="562" w:type="dxa"/>
          </w:tcPr>
          <w:p w14:paraId="22844D99" w14:textId="76AEC422" w:rsidR="002929E2" w:rsidRPr="00553785" w:rsidRDefault="002929E2" w:rsidP="002929E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14:paraId="48A1AB5E" w14:textId="3C12BB0D" w:rsidR="002929E2" w:rsidRPr="00553785" w:rsidRDefault="002929E2" w:rsidP="002929E2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 ОВЗ, поступившие в Чеченской Республике</w:t>
            </w:r>
          </w:p>
        </w:tc>
        <w:tc>
          <w:tcPr>
            <w:tcW w:w="1559" w:type="dxa"/>
          </w:tcPr>
          <w:p w14:paraId="7D38053E" w14:textId="052B82F6" w:rsidR="002929E2" w:rsidRPr="00553785" w:rsidRDefault="002929E2" w:rsidP="002929E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2E2264" w14:textId="67997507" w:rsidR="002929E2" w:rsidRPr="00553785" w:rsidRDefault="002929E2" w:rsidP="002929E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29E2" w:rsidRPr="00553785" w14:paraId="522829AC" w14:textId="77777777" w:rsidTr="00FC05A7">
        <w:tc>
          <w:tcPr>
            <w:tcW w:w="562" w:type="dxa"/>
          </w:tcPr>
          <w:p w14:paraId="51B3AB28" w14:textId="0FC99103" w:rsidR="002929E2" w:rsidRPr="00553785" w:rsidRDefault="002929E2" w:rsidP="002929E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14:paraId="74B9F7D1" w14:textId="63DB1726" w:rsidR="002929E2" w:rsidRPr="00553785" w:rsidRDefault="002929E2" w:rsidP="002929E2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 ОВЗ, поступившие в другом регионе</w:t>
            </w:r>
          </w:p>
        </w:tc>
        <w:tc>
          <w:tcPr>
            <w:tcW w:w="1559" w:type="dxa"/>
          </w:tcPr>
          <w:p w14:paraId="1D650869" w14:textId="01924A96" w:rsidR="002929E2" w:rsidRPr="00553785" w:rsidRDefault="002929E2" w:rsidP="002929E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0064CF" w14:textId="714BBCAE" w:rsidR="002929E2" w:rsidRPr="00553785" w:rsidRDefault="002929E2" w:rsidP="002929E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3C087EBD" w14:textId="548717ED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3D179C55" w14:textId="4F411EBF" w:rsidR="006F7871" w:rsidRPr="00553785" w:rsidRDefault="00D2301F" w:rsidP="006F7871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6F7871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Количество обучающихся, трудоустроившихся по выбранной специальности </w:t>
      </w:r>
      <w:r w:rsidR="009C5E49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по окончанию ПОО</w:t>
      </w:r>
    </w:p>
    <w:p w14:paraId="6771F8BB" w14:textId="77777777" w:rsidR="009C5E49" w:rsidRPr="00553785" w:rsidRDefault="006F7871" w:rsidP="006F7871">
      <w:pPr>
        <w:tabs>
          <w:tab w:val="left" w:pos="1930"/>
        </w:tabs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374"/>
        <w:gridCol w:w="1713"/>
        <w:gridCol w:w="1695"/>
      </w:tblGrid>
      <w:tr w:rsidR="009C5E49" w:rsidRPr="00553785" w14:paraId="4E0B4599" w14:textId="77777777" w:rsidTr="00FC05A7">
        <w:tc>
          <w:tcPr>
            <w:tcW w:w="562" w:type="dxa"/>
          </w:tcPr>
          <w:p w14:paraId="1A600F9A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2434F79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14:paraId="1B4CCE91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6C9D6305" w14:textId="07C94224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730" w:type="dxa"/>
          </w:tcPr>
          <w:p w14:paraId="6CECA88E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9C5E49" w:rsidRPr="00553785" w14:paraId="0206771C" w14:textId="77777777" w:rsidTr="00FC05A7">
        <w:trPr>
          <w:trHeight w:val="472"/>
        </w:trPr>
        <w:tc>
          <w:tcPr>
            <w:tcW w:w="562" w:type="dxa"/>
          </w:tcPr>
          <w:p w14:paraId="2179DBB8" w14:textId="77777777" w:rsidR="009C5E49" w:rsidRPr="00553785" w:rsidRDefault="009C5E49" w:rsidP="00050F92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14:paraId="5AEEF337" w14:textId="1D0E2F60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Всего трудоустроившихся </w:t>
            </w:r>
          </w:p>
        </w:tc>
        <w:tc>
          <w:tcPr>
            <w:tcW w:w="1559" w:type="dxa"/>
          </w:tcPr>
          <w:p w14:paraId="1BF568DD" w14:textId="53EC1185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30C49EA2" w14:textId="69433F9B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4225" w:rsidRPr="00553785" w14:paraId="70F942C2" w14:textId="77777777" w:rsidTr="00FC05A7">
        <w:trPr>
          <w:trHeight w:val="691"/>
        </w:trPr>
        <w:tc>
          <w:tcPr>
            <w:tcW w:w="562" w:type="dxa"/>
          </w:tcPr>
          <w:p w14:paraId="4D1420DF" w14:textId="77777777" w:rsidR="00294225" w:rsidRPr="00553785" w:rsidRDefault="00294225" w:rsidP="00294225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14:paraId="183DF198" w14:textId="54846CDD" w:rsidR="00294225" w:rsidRPr="00553785" w:rsidRDefault="00294225" w:rsidP="00294225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Трудоустроившиеся по выбранной специальности</w:t>
            </w:r>
          </w:p>
        </w:tc>
        <w:tc>
          <w:tcPr>
            <w:tcW w:w="1559" w:type="dxa"/>
          </w:tcPr>
          <w:p w14:paraId="1B6A11E3" w14:textId="33BC4139" w:rsidR="00294225" w:rsidRPr="00553785" w:rsidRDefault="00294225" w:rsidP="00294225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4F3CF7BF" w14:textId="226910F5" w:rsidR="00294225" w:rsidRPr="00553785" w:rsidRDefault="00294225" w:rsidP="00294225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4225" w:rsidRPr="00553785" w14:paraId="0D569AA1" w14:textId="77777777" w:rsidTr="00FC05A7">
        <w:tc>
          <w:tcPr>
            <w:tcW w:w="562" w:type="dxa"/>
          </w:tcPr>
          <w:p w14:paraId="25830DA8" w14:textId="77777777" w:rsidR="00294225" w:rsidRPr="00553785" w:rsidRDefault="00294225" w:rsidP="00294225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12DA0FB1" w14:textId="77777777" w:rsidR="00294225" w:rsidRDefault="00294225" w:rsidP="00294225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Трудоустроившиеся по другой специальности</w:t>
            </w:r>
          </w:p>
          <w:p w14:paraId="2FAF9F34" w14:textId="221ECE38" w:rsidR="0060302E" w:rsidRPr="00553785" w:rsidRDefault="0060302E" w:rsidP="00294225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7B5811" w14:textId="3951809C" w:rsidR="00294225" w:rsidRPr="00553785" w:rsidRDefault="00294225" w:rsidP="00294225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39EE7DA3" w14:textId="581F06B7" w:rsidR="00294225" w:rsidRPr="00553785" w:rsidRDefault="00294225" w:rsidP="00294225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3ECA163" w14:textId="77777777" w:rsidR="006F7871" w:rsidRPr="00553785" w:rsidRDefault="006F7871" w:rsidP="006F7871">
      <w:pPr>
        <w:tabs>
          <w:tab w:val="left" w:pos="1930"/>
        </w:tabs>
        <w:rPr>
          <w:rFonts w:cs="Times New Roman"/>
          <w:sz w:val="24"/>
          <w:szCs w:val="24"/>
        </w:rPr>
      </w:pPr>
    </w:p>
    <w:p w14:paraId="0FD0768A" w14:textId="1BC8657C" w:rsidR="00D2301F" w:rsidRPr="00553785" w:rsidRDefault="00D2301F" w:rsidP="00D2301F">
      <w:pPr>
        <w:rPr>
          <w:rFonts w:cs="Times New Roman"/>
          <w:sz w:val="24"/>
          <w:szCs w:val="24"/>
        </w:rPr>
      </w:pPr>
    </w:p>
    <w:p w14:paraId="51FEEA79" w14:textId="3A2B37EE" w:rsidR="00825B84" w:rsidRDefault="00825B84" w:rsidP="00D2301F">
      <w:pPr>
        <w:rPr>
          <w:rFonts w:cs="Times New Roman"/>
          <w:sz w:val="24"/>
          <w:szCs w:val="24"/>
        </w:rPr>
      </w:pPr>
    </w:p>
    <w:p w14:paraId="270D7A22" w14:textId="77777777" w:rsidR="0060302E" w:rsidRPr="00553785" w:rsidRDefault="0060302E" w:rsidP="00D2301F">
      <w:pPr>
        <w:rPr>
          <w:rFonts w:cs="Times New Roman"/>
          <w:sz w:val="24"/>
          <w:szCs w:val="24"/>
        </w:rPr>
      </w:pPr>
    </w:p>
    <w:p w14:paraId="41D0C1A3" w14:textId="61BC80EA" w:rsidR="00FC05A7" w:rsidRPr="0060302E" w:rsidRDefault="00D2301F" w:rsidP="00FC05A7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lastRenderedPageBreak/>
        <w:t xml:space="preserve"> Количество выпускников 9 и 11-х классов, поступивших в организации высшего и профессионального образования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406"/>
        <w:gridCol w:w="1713"/>
        <w:gridCol w:w="1663"/>
      </w:tblGrid>
      <w:tr w:rsidR="00D2301F" w:rsidRPr="00553785" w14:paraId="1B247EA7" w14:textId="77777777" w:rsidTr="00FC05A7">
        <w:tc>
          <w:tcPr>
            <w:tcW w:w="562" w:type="dxa"/>
          </w:tcPr>
          <w:p w14:paraId="27EC59E5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31417937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14:paraId="37D3F059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58B8571B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89" w:type="dxa"/>
          </w:tcPr>
          <w:p w14:paraId="1CC17130" w14:textId="77777777" w:rsidR="00FC05A7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</w:t>
            </w:r>
          </w:p>
          <w:p w14:paraId="32F2794E" w14:textId="1E50CC7C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 кол-ва</w:t>
            </w:r>
          </w:p>
        </w:tc>
      </w:tr>
      <w:tr w:rsidR="00D2301F" w:rsidRPr="00553785" w14:paraId="2E54E952" w14:textId="77777777" w:rsidTr="00FC05A7">
        <w:trPr>
          <w:trHeight w:val="472"/>
        </w:trPr>
        <w:tc>
          <w:tcPr>
            <w:tcW w:w="562" w:type="dxa"/>
          </w:tcPr>
          <w:p w14:paraId="621B93EC" w14:textId="77777777" w:rsidR="00D2301F" w:rsidRPr="00553785" w:rsidRDefault="00D2301F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14:paraId="5706BAF8" w14:textId="07663684" w:rsidR="00D2301F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Количество выпускников 11-х классов</w:t>
            </w:r>
          </w:p>
        </w:tc>
        <w:tc>
          <w:tcPr>
            <w:tcW w:w="1713" w:type="dxa"/>
          </w:tcPr>
          <w:p w14:paraId="383FAE0F" w14:textId="7133ACA3" w:rsidR="00D2301F" w:rsidRPr="00553785" w:rsidRDefault="00D2301F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7E0559DA" w14:textId="01B0A842" w:rsidR="00D2301F" w:rsidRPr="00553785" w:rsidRDefault="00D2301F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71D2E" w:rsidRPr="00553785" w14:paraId="4544939F" w14:textId="77777777" w:rsidTr="00FC05A7">
        <w:trPr>
          <w:trHeight w:val="691"/>
        </w:trPr>
        <w:tc>
          <w:tcPr>
            <w:tcW w:w="562" w:type="dxa"/>
          </w:tcPr>
          <w:p w14:paraId="0A87C2A3" w14:textId="77777777" w:rsidR="00771D2E" w:rsidRPr="00553785" w:rsidRDefault="00771D2E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14:paraId="1542A482" w14:textId="07074C27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высшего профессионального образования</w:t>
            </w:r>
          </w:p>
        </w:tc>
        <w:tc>
          <w:tcPr>
            <w:tcW w:w="1713" w:type="dxa"/>
          </w:tcPr>
          <w:p w14:paraId="38ADD908" w14:textId="600A46C9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006BDE87" w14:textId="6672E00D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E60C7" w:rsidRPr="00553785" w14:paraId="7C39D269" w14:textId="77777777" w:rsidTr="00FC05A7">
        <w:trPr>
          <w:trHeight w:val="691"/>
        </w:trPr>
        <w:tc>
          <w:tcPr>
            <w:tcW w:w="562" w:type="dxa"/>
          </w:tcPr>
          <w:p w14:paraId="30A0B632" w14:textId="298C2162" w:rsidR="00AE60C7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207A7063" w14:textId="57E04380" w:rsidR="00AE60C7" w:rsidRPr="00553785" w:rsidRDefault="00AE60C7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высшего профессионального образования в соответствии профилю обучения</w:t>
            </w:r>
          </w:p>
        </w:tc>
        <w:tc>
          <w:tcPr>
            <w:tcW w:w="1713" w:type="dxa"/>
          </w:tcPr>
          <w:p w14:paraId="14363FBD" w14:textId="5DEECEEF" w:rsidR="00AE60C7" w:rsidRPr="00553785" w:rsidRDefault="00AE60C7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0037EADD" w14:textId="517DB0A7" w:rsidR="00AE60C7" w:rsidRPr="00553785" w:rsidRDefault="00AE60C7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71D2E" w:rsidRPr="00553785" w14:paraId="02AEC011" w14:textId="77777777" w:rsidTr="00FC05A7">
        <w:tc>
          <w:tcPr>
            <w:tcW w:w="562" w:type="dxa"/>
          </w:tcPr>
          <w:p w14:paraId="72E0058A" w14:textId="273330A4" w:rsidR="00771D2E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14:paraId="17416F14" w14:textId="3E013787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</w:t>
            </w:r>
          </w:p>
        </w:tc>
        <w:tc>
          <w:tcPr>
            <w:tcW w:w="1713" w:type="dxa"/>
          </w:tcPr>
          <w:p w14:paraId="444F1421" w14:textId="757D8D3D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28C402DE" w14:textId="2D857F9E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E60C7" w:rsidRPr="00553785" w14:paraId="4904EA90" w14:textId="77777777" w:rsidTr="00FC05A7">
        <w:tc>
          <w:tcPr>
            <w:tcW w:w="562" w:type="dxa"/>
          </w:tcPr>
          <w:p w14:paraId="29FDA726" w14:textId="4EAD4DA8" w:rsidR="00AE60C7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14:paraId="03022A5C" w14:textId="5F04D305" w:rsidR="00AE60C7" w:rsidRPr="00553785" w:rsidRDefault="00AE60C7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 в соответствии профилю обучения</w:t>
            </w:r>
          </w:p>
        </w:tc>
        <w:tc>
          <w:tcPr>
            <w:tcW w:w="1713" w:type="dxa"/>
          </w:tcPr>
          <w:p w14:paraId="051FBED4" w14:textId="5C3F2C28" w:rsidR="00AE60C7" w:rsidRPr="00553785" w:rsidRDefault="00AE60C7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2DE86F5C" w14:textId="6CA049E1" w:rsidR="00AE60C7" w:rsidRPr="00553785" w:rsidRDefault="00AE60C7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71D2E" w:rsidRPr="00553785" w14:paraId="5CF7DA48" w14:textId="77777777" w:rsidTr="00FC05A7">
        <w:tc>
          <w:tcPr>
            <w:tcW w:w="562" w:type="dxa"/>
          </w:tcPr>
          <w:p w14:paraId="10B39827" w14:textId="08139CF7" w:rsidR="00771D2E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14:paraId="54E0C54B" w14:textId="25F9C5A0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Количество выпускников 9-х классов</w:t>
            </w:r>
          </w:p>
        </w:tc>
        <w:tc>
          <w:tcPr>
            <w:tcW w:w="1713" w:type="dxa"/>
          </w:tcPr>
          <w:p w14:paraId="4DFD9FC4" w14:textId="7E8DD843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15E71406" w14:textId="77777777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71D2E" w:rsidRPr="00553785" w14:paraId="48D8141D" w14:textId="77777777" w:rsidTr="00FC05A7">
        <w:tc>
          <w:tcPr>
            <w:tcW w:w="562" w:type="dxa"/>
          </w:tcPr>
          <w:p w14:paraId="5172AC8F" w14:textId="134A1525" w:rsidR="00771D2E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14:paraId="3752CBBB" w14:textId="67A81D40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</w:t>
            </w:r>
          </w:p>
        </w:tc>
        <w:tc>
          <w:tcPr>
            <w:tcW w:w="1713" w:type="dxa"/>
          </w:tcPr>
          <w:p w14:paraId="7E5EA058" w14:textId="1D28F0EE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0F3A40E4" w14:textId="22AE8B76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E60C7" w:rsidRPr="00553785" w14:paraId="414C6997" w14:textId="77777777" w:rsidTr="00FC05A7">
        <w:tc>
          <w:tcPr>
            <w:tcW w:w="562" w:type="dxa"/>
          </w:tcPr>
          <w:p w14:paraId="5B73DA6F" w14:textId="187A6E3C" w:rsidR="00AE60C7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14:paraId="068FC878" w14:textId="70F27E70" w:rsidR="00AE60C7" w:rsidRPr="00553785" w:rsidRDefault="00AE60C7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 в соответствии профилю обучения</w:t>
            </w:r>
          </w:p>
        </w:tc>
        <w:tc>
          <w:tcPr>
            <w:tcW w:w="1713" w:type="dxa"/>
          </w:tcPr>
          <w:p w14:paraId="550A4589" w14:textId="5B297C39" w:rsidR="00AE60C7" w:rsidRPr="00553785" w:rsidRDefault="00AE60C7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061A7D7A" w14:textId="46AFA3BE" w:rsidR="00AE60C7" w:rsidRPr="00553785" w:rsidRDefault="00AE60C7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B86DA2C" w14:textId="7E1D52BE" w:rsidR="00553785" w:rsidRPr="00553785" w:rsidRDefault="00553785" w:rsidP="00553785">
      <w:pPr>
        <w:rPr>
          <w:rFonts w:cs="Times New Roman"/>
          <w:sz w:val="24"/>
          <w:szCs w:val="24"/>
        </w:rPr>
      </w:pPr>
    </w:p>
    <w:p w14:paraId="7CCC2EE3" w14:textId="29B839DC" w:rsidR="00696093" w:rsidRPr="0060302E" w:rsidRDefault="00696093" w:rsidP="00696093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Соответстви</w:t>
      </w:r>
      <w:r w:rsidR="00BF05CC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е</w:t>
      </w: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выбранных обучающимися специальностей потребностям рынка труда региона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377"/>
        <w:gridCol w:w="1713"/>
        <w:gridCol w:w="1692"/>
      </w:tblGrid>
      <w:tr w:rsidR="00696093" w:rsidRPr="00553785" w14:paraId="7076E2F8" w14:textId="77777777" w:rsidTr="0060302E">
        <w:trPr>
          <w:trHeight w:val="701"/>
        </w:trPr>
        <w:tc>
          <w:tcPr>
            <w:tcW w:w="562" w:type="dxa"/>
          </w:tcPr>
          <w:p w14:paraId="402FB619" w14:textId="77777777" w:rsidR="00696093" w:rsidRPr="00553785" w:rsidRDefault="00696093" w:rsidP="007F5C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0169ABD6" w14:textId="77777777" w:rsidR="00696093" w:rsidRPr="00553785" w:rsidRDefault="00696093" w:rsidP="007F5C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77" w:type="dxa"/>
          </w:tcPr>
          <w:p w14:paraId="4DF1E08C" w14:textId="77777777" w:rsidR="00696093" w:rsidRPr="00553785" w:rsidRDefault="00696093" w:rsidP="00BF05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5340305A" w14:textId="77777777" w:rsidR="00696093" w:rsidRPr="00553785" w:rsidRDefault="00696093" w:rsidP="00BF05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92" w:type="dxa"/>
          </w:tcPr>
          <w:p w14:paraId="608BDBAA" w14:textId="77777777" w:rsidR="00696093" w:rsidRPr="00553785" w:rsidRDefault="00696093" w:rsidP="00BF05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696093" w:rsidRPr="00553785" w14:paraId="141DB763" w14:textId="77777777" w:rsidTr="0060302E">
        <w:tc>
          <w:tcPr>
            <w:tcW w:w="562" w:type="dxa"/>
          </w:tcPr>
          <w:p w14:paraId="1BEE389C" w14:textId="77777777" w:rsidR="00696093" w:rsidRPr="00553785" w:rsidRDefault="00696093" w:rsidP="007F5C4F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77" w:type="dxa"/>
          </w:tcPr>
          <w:p w14:paraId="1CFE7D89" w14:textId="64DDEEB5" w:rsidR="00696093" w:rsidRPr="00553785" w:rsidRDefault="00696093" w:rsidP="00696093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Соответствие выбранных специальностей ПОО обучающимися потребностям рынка труда региона </w:t>
            </w:r>
          </w:p>
        </w:tc>
        <w:tc>
          <w:tcPr>
            <w:tcW w:w="1713" w:type="dxa"/>
          </w:tcPr>
          <w:p w14:paraId="6A22A178" w14:textId="4DA58951" w:rsidR="00696093" w:rsidRPr="00553785" w:rsidRDefault="00696093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4D997B58" w14:textId="555F8CB3" w:rsidR="00696093" w:rsidRPr="00553785" w:rsidRDefault="00696093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96093" w:rsidRPr="00553785" w14:paraId="1CB3196C" w14:textId="77777777" w:rsidTr="0060302E">
        <w:tc>
          <w:tcPr>
            <w:tcW w:w="562" w:type="dxa"/>
          </w:tcPr>
          <w:p w14:paraId="53111154" w14:textId="77777777" w:rsidR="00696093" w:rsidRPr="00553785" w:rsidRDefault="00696093" w:rsidP="007F5C4F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77" w:type="dxa"/>
          </w:tcPr>
          <w:p w14:paraId="50D29E7A" w14:textId="311B7F2E" w:rsidR="00696093" w:rsidRPr="00553785" w:rsidRDefault="00696093" w:rsidP="00696093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Соответствие выбранных специальностей ПОО обучающимися потребностям рынка труда региона</w:t>
            </w:r>
          </w:p>
        </w:tc>
        <w:tc>
          <w:tcPr>
            <w:tcW w:w="1713" w:type="dxa"/>
          </w:tcPr>
          <w:p w14:paraId="3B169BCB" w14:textId="0C216487" w:rsidR="00696093" w:rsidRPr="00553785" w:rsidRDefault="00696093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6D637CAE" w14:textId="6291BD8B" w:rsidR="00696093" w:rsidRPr="00553785" w:rsidRDefault="00696093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6DAEFFCC" w14:textId="4F78B4E3" w:rsidR="00FC05A7" w:rsidRPr="00FC05A7" w:rsidRDefault="00FC05A7" w:rsidP="00FC05A7">
      <w:pPr>
        <w:rPr>
          <w:rFonts w:cs="Times New Roman"/>
          <w:sz w:val="24"/>
          <w:szCs w:val="24"/>
        </w:rPr>
      </w:pPr>
    </w:p>
    <w:p w14:paraId="2F944442" w14:textId="5D7A79A6" w:rsidR="00771D2E" w:rsidRPr="0060302E" w:rsidRDefault="00232CAF" w:rsidP="0060302E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Развитие совместной деятельности общеобразовательных организаций с организациями дополнительного образования детей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5078"/>
        <w:gridCol w:w="1726"/>
        <w:gridCol w:w="1694"/>
      </w:tblGrid>
      <w:tr w:rsidR="001D186D" w:rsidRPr="00553785" w14:paraId="4AEA7209" w14:textId="77777777" w:rsidTr="0060302E">
        <w:tc>
          <w:tcPr>
            <w:tcW w:w="846" w:type="dxa"/>
          </w:tcPr>
          <w:p w14:paraId="14E6F96C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BFB5648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78" w:type="dxa"/>
          </w:tcPr>
          <w:p w14:paraId="742A153E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6" w:type="dxa"/>
          </w:tcPr>
          <w:p w14:paraId="0D7DECEE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94" w:type="dxa"/>
          </w:tcPr>
          <w:p w14:paraId="32F70E40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6E260A" w:rsidRPr="00553785" w14:paraId="4EA92398" w14:textId="77777777" w:rsidTr="0060302E">
        <w:tc>
          <w:tcPr>
            <w:tcW w:w="846" w:type="dxa"/>
          </w:tcPr>
          <w:p w14:paraId="039043F9" w14:textId="05597CF3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w w:val="96"/>
                <w:sz w:val="24"/>
                <w:szCs w:val="24"/>
              </w:rPr>
              <w:t>1.</w:t>
            </w:r>
          </w:p>
        </w:tc>
        <w:tc>
          <w:tcPr>
            <w:tcW w:w="5078" w:type="dxa"/>
          </w:tcPr>
          <w:p w14:paraId="508C5E61" w14:textId="551B1C57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Всего обучающихся </w:t>
            </w:r>
          </w:p>
        </w:tc>
        <w:tc>
          <w:tcPr>
            <w:tcW w:w="1726" w:type="dxa"/>
          </w:tcPr>
          <w:p w14:paraId="340D8E8C" w14:textId="24632103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07226C80" w14:textId="2C0DB19A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E20C6" w:rsidRPr="00553785" w14:paraId="68C3C3E3" w14:textId="77777777" w:rsidTr="0060302E">
        <w:tc>
          <w:tcPr>
            <w:tcW w:w="846" w:type="dxa"/>
          </w:tcPr>
          <w:p w14:paraId="179EDE81" w14:textId="4ECBEA00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078" w:type="dxa"/>
          </w:tcPr>
          <w:p w14:paraId="55DC64EF" w14:textId="77777777" w:rsidR="00EE20C6" w:rsidRPr="00553785" w:rsidRDefault="00EE20C6" w:rsidP="00EE20C6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Количество обучающихся, охваченных программами дополнительного образования профориентационной</w:t>
            </w:r>
          </w:p>
          <w:p w14:paraId="44CAC92A" w14:textId="031901F7" w:rsidR="00EE20C6" w:rsidRPr="00553785" w:rsidRDefault="00EE20C6" w:rsidP="00EE20C6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726" w:type="dxa"/>
          </w:tcPr>
          <w:p w14:paraId="329422FB" w14:textId="447CCF4D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780EBF09" w14:textId="09F62F2F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E20C6" w:rsidRPr="00553785" w14:paraId="6823DE24" w14:textId="77777777" w:rsidTr="0060302E">
        <w:tc>
          <w:tcPr>
            <w:tcW w:w="846" w:type="dxa"/>
          </w:tcPr>
          <w:p w14:paraId="50736333" w14:textId="7F68358A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5078" w:type="dxa"/>
          </w:tcPr>
          <w:p w14:paraId="75B17836" w14:textId="1554DABF" w:rsidR="00EE20C6" w:rsidRPr="00553785" w:rsidRDefault="00EE20C6" w:rsidP="00EE20C6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1726" w:type="dxa"/>
          </w:tcPr>
          <w:p w14:paraId="345DA3E8" w14:textId="6F7CC4DC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0765D187" w14:textId="0329A3C7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E20C6" w:rsidRPr="00553785" w14:paraId="145646A2" w14:textId="77777777" w:rsidTr="0060302E">
        <w:tc>
          <w:tcPr>
            <w:tcW w:w="846" w:type="dxa"/>
          </w:tcPr>
          <w:p w14:paraId="33B718CD" w14:textId="18DBA5F0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5078" w:type="dxa"/>
          </w:tcPr>
          <w:p w14:paraId="123F4140" w14:textId="7C83C3DE" w:rsidR="00EE20C6" w:rsidRPr="00553785" w:rsidRDefault="00EE20C6" w:rsidP="00EE20C6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1726" w:type="dxa"/>
          </w:tcPr>
          <w:p w14:paraId="1FB6E063" w14:textId="2BD1F7D2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5CAE8EB" w14:textId="20991547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E20C6" w:rsidRPr="00553785" w14:paraId="5DD5C625" w14:textId="77777777" w:rsidTr="0060302E">
        <w:tc>
          <w:tcPr>
            <w:tcW w:w="846" w:type="dxa"/>
          </w:tcPr>
          <w:p w14:paraId="7905DB7F" w14:textId="5F85371E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5078" w:type="dxa"/>
          </w:tcPr>
          <w:p w14:paraId="70C2952A" w14:textId="67A4D537" w:rsidR="00EE20C6" w:rsidRPr="00553785" w:rsidRDefault="00EE20C6" w:rsidP="00EE20C6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1726" w:type="dxa"/>
          </w:tcPr>
          <w:p w14:paraId="73E15A2D" w14:textId="40CFF0B5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74D5C2C" w14:textId="311D0184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E20C6" w:rsidRPr="00553785" w14:paraId="00D9503B" w14:textId="77777777" w:rsidTr="0060302E">
        <w:tc>
          <w:tcPr>
            <w:tcW w:w="846" w:type="dxa"/>
          </w:tcPr>
          <w:p w14:paraId="5B487EBB" w14:textId="137B18F8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2.2.1.</w:t>
            </w:r>
          </w:p>
        </w:tc>
        <w:tc>
          <w:tcPr>
            <w:tcW w:w="5078" w:type="dxa"/>
          </w:tcPr>
          <w:p w14:paraId="0732BA62" w14:textId="770CF7FA" w:rsidR="00EE20C6" w:rsidRPr="00553785" w:rsidRDefault="00EE20C6" w:rsidP="00EE20C6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1726" w:type="dxa"/>
          </w:tcPr>
          <w:p w14:paraId="4024EB0A" w14:textId="5CFEB5D0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6359A344" w14:textId="04521BBC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E20C6" w:rsidRPr="00553785" w14:paraId="0E9913A9" w14:textId="77777777" w:rsidTr="0060302E">
        <w:tc>
          <w:tcPr>
            <w:tcW w:w="846" w:type="dxa"/>
          </w:tcPr>
          <w:p w14:paraId="74482DA4" w14:textId="4BE9C0B5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5078" w:type="dxa"/>
          </w:tcPr>
          <w:p w14:paraId="100BD0D6" w14:textId="5362BF59" w:rsidR="00EE20C6" w:rsidRPr="00553785" w:rsidRDefault="00EE20C6" w:rsidP="00EE20C6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1726" w:type="dxa"/>
          </w:tcPr>
          <w:p w14:paraId="305756B8" w14:textId="2268D60F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1A6946E" w14:textId="3291E772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E20C6" w:rsidRPr="00553785" w14:paraId="6C9AD19F" w14:textId="77777777" w:rsidTr="0060302E">
        <w:tc>
          <w:tcPr>
            <w:tcW w:w="846" w:type="dxa"/>
          </w:tcPr>
          <w:p w14:paraId="29754205" w14:textId="0E53A5FB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2.3.1.</w:t>
            </w:r>
          </w:p>
        </w:tc>
        <w:tc>
          <w:tcPr>
            <w:tcW w:w="5078" w:type="dxa"/>
          </w:tcPr>
          <w:p w14:paraId="12727191" w14:textId="3A135032" w:rsidR="00EE20C6" w:rsidRPr="00553785" w:rsidRDefault="00EE20C6" w:rsidP="00EE20C6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1726" w:type="dxa"/>
          </w:tcPr>
          <w:p w14:paraId="4B7B808C" w14:textId="3F61BD08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BFF4F87" w14:textId="2AE8C887" w:rsidR="00EE20C6" w:rsidRPr="00553785" w:rsidRDefault="00EE20C6" w:rsidP="00EE20C6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7C1810F" w14:textId="77777777" w:rsidR="00AE60C7" w:rsidRPr="00553785" w:rsidRDefault="00AE60C7" w:rsidP="00696093">
      <w:pPr>
        <w:rPr>
          <w:rFonts w:cs="Times New Roman"/>
          <w:sz w:val="24"/>
          <w:szCs w:val="24"/>
        </w:rPr>
      </w:pPr>
    </w:p>
    <w:p w14:paraId="10191039" w14:textId="20C32F21" w:rsidR="00230E9F" w:rsidRPr="00553785" w:rsidRDefault="00230E9F" w:rsidP="00696093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обучающихся, охваченные профильными классами</w:t>
      </w:r>
    </w:p>
    <w:p w14:paraId="441DF371" w14:textId="77777777" w:rsidR="00230E9F" w:rsidRPr="00553785" w:rsidRDefault="00230E9F" w:rsidP="00230E9F">
      <w:pPr>
        <w:rPr>
          <w:rFonts w:cs="Times New Roman"/>
          <w:sz w:val="24"/>
          <w:szCs w:val="24"/>
        </w:rPr>
      </w:pPr>
    </w:p>
    <w:p w14:paraId="614FD92C" w14:textId="1DC4BB7A" w:rsidR="00230E9F" w:rsidRPr="00553785" w:rsidRDefault="00230E9F" w:rsidP="00230E9F">
      <w:pPr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Охват __</w:t>
      </w:r>
      <w:r w:rsidR="00EE20C6">
        <w:rPr>
          <w:rFonts w:cs="Times New Roman"/>
          <w:sz w:val="24"/>
          <w:szCs w:val="24"/>
        </w:rPr>
        <w:t>0</w:t>
      </w:r>
      <w:r w:rsidRPr="00553785">
        <w:rPr>
          <w:rFonts w:cs="Times New Roman"/>
          <w:sz w:val="24"/>
          <w:szCs w:val="24"/>
        </w:rPr>
        <w:t>__ обучающихся, что составляет ___</w:t>
      </w:r>
      <w:r w:rsidR="00EE20C6">
        <w:rPr>
          <w:rFonts w:cs="Times New Roman"/>
          <w:sz w:val="24"/>
          <w:szCs w:val="24"/>
        </w:rPr>
        <w:t>0</w:t>
      </w:r>
      <w:r w:rsidRPr="00553785">
        <w:rPr>
          <w:rFonts w:cs="Times New Roman"/>
          <w:sz w:val="24"/>
          <w:szCs w:val="24"/>
        </w:rPr>
        <w:t>__% от общего количества числа обучающихся.</w:t>
      </w:r>
    </w:p>
    <w:p w14:paraId="15DD5ED8" w14:textId="77777777" w:rsidR="00230E9F" w:rsidRPr="00553785" w:rsidRDefault="00230E9F" w:rsidP="00230E9F">
      <w:pPr>
        <w:rPr>
          <w:rFonts w:cs="Times New Roman"/>
          <w:sz w:val="24"/>
          <w:szCs w:val="24"/>
        </w:rPr>
      </w:pPr>
    </w:p>
    <w:p w14:paraId="1E751C40" w14:textId="2BDACBCF" w:rsidR="00C654C5" w:rsidRPr="00553785" w:rsidRDefault="00230E9F" w:rsidP="00696093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Соответствию выбранных обучающимися специ</w:t>
      </w:r>
      <w:r w:rsidR="00C654C5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альностей потребностям рынка труда региона</w:t>
      </w:r>
    </w:p>
    <w:p w14:paraId="06E7B7B5" w14:textId="77777777" w:rsidR="00C654C5" w:rsidRPr="00553785" w:rsidRDefault="00C654C5" w:rsidP="00C654C5">
      <w:pPr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2552"/>
        <w:gridCol w:w="2409"/>
      </w:tblGrid>
      <w:tr w:rsidR="00C654C5" w:rsidRPr="00553785" w14:paraId="32AE536E" w14:textId="77777777" w:rsidTr="007F5C4F">
        <w:trPr>
          <w:trHeight w:val="701"/>
        </w:trPr>
        <w:tc>
          <w:tcPr>
            <w:tcW w:w="562" w:type="dxa"/>
          </w:tcPr>
          <w:p w14:paraId="026E0D19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52F927CF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14:paraId="3B792517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14:paraId="3190BB9F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409" w:type="dxa"/>
          </w:tcPr>
          <w:p w14:paraId="187A9B8E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C654C5" w:rsidRPr="00553785" w14:paraId="07E8F120" w14:textId="77777777" w:rsidTr="007F5C4F">
        <w:tc>
          <w:tcPr>
            <w:tcW w:w="562" w:type="dxa"/>
          </w:tcPr>
          <w:p w14:paraId="64C36951" w14:textId="77777777" w:rsidR="00C654C5" w:rsidRPr="00553785" w:rsidRDefault="00C654C5" w:rsidP="00284172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37AC37C5" w14:textId="4113A346" w:rsidR="00C654C5" w:rsidRPr="00553785" w:rsidRDefault="00696093" w:rsidP="00C654C5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</w:t>
            </w:r>
            <w:r w:rsidR="00C654C5" w:rsidRPr="00553785">
              <w:rPr>
                <w:rFonts w:cs="Times New Roman"/>
                <w:sz w:val="24"/>
                <w:szCs w:val="24"/>
              </w:rPr>
              <w:t>бучающи</w:t>
            </w:r>
            <w:r w:rsidRPr="00553785">
              <w:rPr>
                <w:rFonts w:cs="Times New Roman"/>
                <w:sz w:val="24"/>
                <w:szCs w:val="24"/>
              </w:rPr>
              <w:t>еся, поступившие в ПОО</w:t>
            </w:r>
          </w:p>
        </w:tc>
        <w:tc>
          <w:tcPr>
            <w:tcW w:w="2552" w:type="dxa"/>
          </w:tcPr>
          <w:p w14:paraId="64E45742" w14:textId="022C9B61" w:rsidR="00C654C5" w:rsidRPr="00553785" w:rsidRDefault="00C654C5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F45EE3" w14:textId="171B021C" w:rsidR="00C654C5" w:rsidRPr="00553785" w:rsidRDefault="00C654C5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654C5" w:rsidRPr="00553785" w14:paraId="14DC8C32" w14:textId="77777777" w:rsidTr="007F5C4F">
        <w:tc>
          <w:tcPr>
            <w:tcW w:w="562" w:type="dxa"/>
          </w:tcPr>
          <w:p w14:paraId="0E77171E" w14:textId="77777777" w:rsidR="00C654C5" w:rsidRPr="00553785" w:rsidRDefault="00C654C5" w:rsidP="00284172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71110D36" w14:textId="5A34934A" w:rsidR="00C654C5" w:rsidRPr="00553785" w:rsidRDefault="00696093" w:rsidP="00C654C5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поступившие в ОО ВО</w:t>
            </w:r>
          </w:p>
        </w:tc>
        <w:tc>
          <w:tcPr>
            <w:tcW w:w="2552" w:type="dxa"/>
          </w:tcPr>
          <w:p w14:paraId="3634D5EA" w14:textId="49E7E072" w:rsidR="00C654C5" w:rsidRPr="00553785" w:rsidRDefault="00C654C5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FF513E" w14:textId="04519C5A" w:rsidR="00C654C5" w:rsidRPr="00553785" w:rsidRDefault="00C654C5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96093" w:rsidRPr="00553785" w14:paraId="14346242" w14:textId="77777777" w:rsidTr="007F5C4F">
        <w:tc>
          <w:tcPr>
            <w:tcW w:w="562" w:type="dxa"/>
          </w:tcPr>
          <w:p w14:paraId="138EEED5" w14:textId="547C6105" w:rsidR="00696093" w:rsidRPr="00553785" w:rsidRDefault="00696093" w:rsidP="0028417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6D6D1D2B" w14:textId="041E1BD7" w:rsidR="00696093" w:rsidRPr="00553785" w:rsidRDefault="00696093" w:rsidP="00C654C5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Соответствие выбранных специальностей ПОО обучающимися потребностям рынка труда региона </w:t>
            </w:r>
          </w:p>
        </w:tc>
        <w:tc>
          <w:tcPr>
            <w:tcW w:w="2552" w:type="dxa"/>
          </w:tcPr>
          <w:p w14:paraId="0E04F8E1" w14:textId="3C609779" w:rsidR="00696093" w:rsidRPr="00553785" w:rsidRDefault="00696093" w:rsidP="00C654C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CC85C2" w14:textId="5F9A4547" w:rsidR="00696093" w:rsidRPr="00553785" w:rsidRDefault="00696093" w:rsidP="00C654C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96093" w:rsidRPr="00553785" w14:paraId="0EF82641" w14:textId="77777777" w:rsidTr="007F5C4F">
        <w:tc>
          <w:tcPr>
            <w:tcW w:w="562" w:type="dxa"/>
          </w:tcPr>
          <w:p w14:paraId="19BFEDBE" w14:textId="7E36C400" w:rsidR="00696093" w:rsidRPr="00553785" w:rsidRDefault="00696093" w:rsidP="0028417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73104B31" w14:textId="76F9494E" w:rsidR="00696093" w:rsidRPr="00553785" w:rsidRDefault="00696093" w:rsidP="00C654C5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Соответствие выбранных специальностей ПОО обучающимися потребностям рынка труда региона</w:t>
            </w:r>
          </w:p>
        </w:tc>
        <w:tc>
          <w:tcPr>
            <w:tcW w:w="2552" w:type="dxa"/>
          </w:tcPr>
          <w:p w14:paraId="53218758" w14:textId="7044F32A" w:rsidR="00696093" w:rsidRPr="00553785" w:rsidRDefault="00696093" w:rsidP="00C654C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8520E37" w14:textId="609FDF43" w:rsidR="00696093" w:rsidRPr="00553785" w:rsidRDefault="00696093" w:rsidP="00C654C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425BC35" w14:textId="7F6C9B6A" w:rsidR="00825B84" w:rsidRPr="00553785" w:rsidRDefault="00825B84" w:rsidP="007F5C4F">
      <w:pPr>
        <w:tabs>
          <w:tab w:val="left" w:pos="940"/>
        </w:tabs>
        <w:rPr>
          <w:rFonts w:cs="Times New Roman"/>
          <w:sz w:val="24"/>
          <w:szCs w:val="24"/>
        </w:rPr>
      </w:pPr>
    </w:p>
    <w:sectPr w:rsidR="00825B84" w:rsidRPr="00553785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D6C94" w14:textId="77777777" w:rsidR="007665E4" w:rsidRDefault="007665E4" w:rsidP="002A39A7">
      <w:pPr>
        <w:spacing w:after="0"/>
      </w:pPr>
      <w:r>
        <w:separator/>
      </w:r>
    </w:p>
  </w:endnote>
  <w:endnote w:type="continuationSeparator" w:id="0">
    <w:p w14:paraId="407EF313" w14:textId="77777777" w:rsidR="007665E4" w:rsidRDefault="007665E4" w:rsidP="002A39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1BDDE" w14:textId="6C495AA8" w:rsidR="00FC05A7" w:rsidRPr="002A39A7" w:rsidRDefault="00FC05A7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ОО- Образовательная организация</w:t>
    </w:r>
  </w:p>
  <w:p w14:paraId="5527C0F6" w14:textId="7E97AFCA" w:rsidR="00FC05A7" w:rsidRPr="002A39A7" w:rsidRDefault="00FC05A7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ВО – Высшее образование</w:t>
    </w:r>
  </w:p>
  <w:p w14:paraId="1C3FE03B" w14:textId="69319181" w:rsidR="00FC05A7" w:rsidRPr="002A39A7" w:rsidRDefault="00FC05A7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СПО – Среднее профессиональное образование</w:t>
    </w:r>
  </w:p>
  <w:p w14:paraId="2DA802E4" w14:textId="7511017C" w:rsidR="00FC05A7" w:rsidRPr="002A39A7" w:rsidRDefault="00FC05A7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ПОО – Профессиональная образовательная организация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3C706" w14:textId="77777777" w:rsidR="007665E4" w:rsidRDefault="007665E4" w:rsidP="002A39A7">
      <w:pPr>
        <w:spacing w:after="0"/>
      </w:pPr>
      <w:r>
        <w:separator/>
      </w:r>
    </w:p>
  </w:footnote>
  <w:footnote w:type="continuationSeparator" w:id="0">
    <w:p w14:paraId="7B45598A" w14:textId="77777777" w:rsidR="007665E4" w:rsidRDefault="007665E4" w:rsidP="002A39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383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C8B"/>
    <w:multiLevelType w:val="hybridMultilevel"/>
    <w:tmpl w:val="3A08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6406"/>
    <w:multiLevelType w:val="hybridMultilevel"/>
    <w:tmpl w:val="FC24AC7A"/>
    <w:lvl w:ilvl="0" w:tplc="4D845214">
      <w:start w:val="1"/>
      <w:numFmt w:val="decimal"/>
      <w:lvlText w:val="%1)"/>
      <w:lvlJc w:val="left"/>
      <w:pPr>
        <w:ind w:left="270" w:hanging="32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1C729ED0">
      <w:numFmt w:val="bullet"/>
      <w:lvlText w:val="•"/>
      <w:lvlJc w:val="left"/>
      <w:pPr>
        <w:ind w:left="1281" w:hanging="322"/>
      </w:pPr>
      <w:rPr>
        <w:rFonts w:hint="default"/>
        <w:lang w:val="ru-RU" w:eastAsia="en-US" w:bidi="ar-SA"/>
      </w:rPr>
    </w:lvl>
    <w:lvl w:ilvl="2" w:tplc="06E6F358">
      <w:numFmt w:val="bullet"/>
      <w:lvlText w:val="•"/>
      <w:lvlJc w:val="left"/>
      <w:pPr>
        <w:ind w:left="2282" w:hanging="322"/>
      </w:pPr>
      <w:rPr>
        <w:rFonts w:hint="default"/>
        <w:lang w:val="ru-RU" w:eastAsia="en-US" w:bidi="ar-SA"/>
      </w:rPr>
    </w:lvl>
    <w:lvl w:ilvl="3" w:tplc="3CD2B6B4">
      <w:numFmt w:val="bullet"/>
      <w:lvlText w:val="•"/>
      <w:lvlJc w:val="left"/>
      <w:pPr>
        <w:ind w:left="3283" w:hanging="322"/>
      </w:pPr>
      <w:rPr>
        <w:rFonts w:hint="default"/>
        <w:lang w:val="ru-RU" w:eastAsia="en-US" w:bidi="ar-SA"/>
      </w:rPr>
    </w:lvl>
    <w:lvl w:ilvl="4" w:tplc="CF546024">
      <w:numFmt w:val="bullet"/>
      <w:lvlText w:val="•"/>
      <w:lvlJc w:val="left"/>
      <w:pPr>
        <w:ind w:left="4284" w:hanging="322"/>
      </w:pPr>
      <w:rPr>
        <w:rFonts w:hint="default"/>
        <w:lang w:val="ru-RU" w:eastAsia="en-US" w:bidi="ar-SA"/>
      </w:rPr>
    </w:lvl>
    <w:lvl w:ilvl="5" w:tplc="C7EAEF46">
      <w:numFmt w:val="bullet"/>
      <w:lvlText w:val="•"/>
      <w:lvlJc w:val="left"/>
      <w:pPr>
        <w:ind w:left="5285" w:hanging="322"/>
      </w:pPr>
      <w:rPr>
        <w:rFonts w:hint="default"/>
        <w:lang w:val="ru-RU" w:eastAsia="en-US" w:bidi="ar-SA"/>
      </w:rPr>
    </w:lvl>
    <w:lvl w:ilvl="6" w:tplc="F328E8F4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7" w:tplc="71AEA5B6">
      <w:numFmt w:val="bullet"/>
      <w:lvlText w:val="•"/>
      <w:lvlJc w:val="left"/>
      <w:pPr>
        <w:ind w:left="7287" w:hanging="322"/>
      </w:pPr>
      <w:rPr>
        <w:rFonts w:hint="default"/>
        <w:lang w:val="ru-RU" w:eastAsia="en-US" w:bidi="ar-SA"/>
      </w:rPr>
    </w:lvl>
    <w:lvl w:ilvl="8" w:tplc="AC4C8160">
      <w:numFmt w:val="bullet"/>
      <w:lvlText w:val="•"/>
      <w:lvlJc w:val="left"/>
      <w:pPr>
        <w:ind w:left="8288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399012A3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2244"/>
    <w:multiLevelType w:val="hybridMultilevel"/>
    <w:tmpl w:val="6C580C4C"/>
    <w:lvl w:ilvl="0" w:tplc="1B4C74E8">
      <w:numFmt w:val="bullet"/>
      <w:lvlText w:val="*"/>
      <w:lvlJc w:val="left"/>
      <w:pPr>
        <w:ind w:left="376" w:hanging="111"/>
      </w:pPr>
      <w:rPr>
        <w:rFonts w:hint="default"/>
        <w:w w:val="100"/>
        <w:lang w:val="ru-RU" w:eastAsia="en-US" w:bidi="ar-SA"/>
      </w:rPr>
    </w:lvl>
    <w:lvl w:ilvl="1" w:tplc="6742E0BA">
      <w:numFmt w:val="bullet"/>
      <w:lvlText w:val="•"/>
      <w:lvlJc w:val="left"/>
      <w:pPr>
        <w:ind w:left="1371" w:hanging="111"/>
      </w:pPr>
      <w:rPr>
        <w:rFonts w:hint="default"/>
        <w:lang w:val="ru-RU" w:eastAsia="en-US" w:bidi="ar-SA"/>
      </w:rPr>
    </w:lvl>
    <w:lvl w:ilvl="2" w:tplc="EFC87222">
      <w:numFmt w:val="bullet"/>
      <w:lvlText w:val="•"/>
      <w:lvlJc w:val="left"/>
      <w:pPr>
        <w:ind w:left="2362" w:hanging="111"/>
      </w:pPr>
      <w:rPr>
        <w:rFonts w:hint="default"/>
        <w:lang w:val="ru-RU" w:eastAsia="en-US" w:bidi="ar-SA"/>
      </w:rPr>
    </w:lvl>
    <w:lvl w:ilvl="3" w:tplc="EA8CBAB6">
      <w:numFmt w:val="bullet"/>
      <w:lvlText w:val="•"/>
      <w:lvlJc w:val="left"/>
      <w:pPr>
        <w:ind w:left="3353" w:hanging="111"/>
      </w:pPr>
      <w:rPr>
        <w:rFonts w:hint="default"/>
        <w:lang w:val="ru-RU" w:eastAsia="en-US" w:bidi="ar-SA"/>
      </w:rPr>
    </w:lvl>
    <w:lvl w:ilvl="4" w:tplc="592C7BE4">
      <w:numFmt w:val="bullet"/>
      <w:lvlText w:val="•"/>
      <w:lvlJc w:val="left"/>
      <w:pPr>
        <w:ind w:left="4344" w:hanging="111"/>
      </w:pPr>
      <w:rPr>
        <w:rFonts w:hint="default"/>
        <w:lang w:val="ru-RU" w:eastAsia="en-US" w:bidi="ar-SA"/>
      </w:rPr>
    </w:lvl>
    <w:lvl w:ilvl="5" w:tplc="7C8EF580">
      <w:numFmt w:val="bullet"/>
      <w:lvlText w:val="•"/>
      <w:lvlJc w:val="left"/>
      <w:pPr>
        <w:ind w:left="5335" w:hanging="111"/>
      </w:pPr>
      <w:rPr>
        <w:rFonts w:hint="default"/>
        <w:lang w:val="ru-RU" w:eastAsia="en-US" w:bidi="ar-SA"/>
      </w:rPr>
    </w:lvl>
    <w:lvl w:ilvl="6" w:tplc="E7E84ABC">
      <w:numFmt w:val="bullet"/>
      <w:lvlText w:val="•"/>
      <w:lvlJc w:val="left"/>
      <w:pPr>
        <w:ind w:left="6326" w:hanging="111"/>
      </w:pPr>
      <w:rPr>
        <w:rFonts w:hint="default"/>
        <w:lang w:val="ru-RU" w:eastAsia="en-US" w:bidi="ar-SA"/>
      </w:rPr>
    </w:lvl>
    <w:lvl w:ilvl="7" w:tplc="8DD6B0B2">
      <w:numFmt w:val="bullet"/>
      <w:lvlText w:val="•"/>
      <w:lvlJc w:val="left"/>
      <w:pPr>
        <w:ind w:left="7317" w:hanging="111"/>
      </w:pPr>
      <w:rPr>
        <w:rFonts w:hint="default"/>
        <w:lang w:val="ru-RU" w:eastAsia="en-US" w:bidi="ar-SA"/>
      </w:rPr>
    </w:lvl>
    <w:lvl w:ilvl="8" w:tplc="53AC7940">
      <w:numFmt w:val="bullet"/>
      <w:lvlText w:val="•"/>
      <w:lvlJc w:val="left"/>
      <w:pPr>
        <w:ind w:left="8308" w:hanging="111"/>
      </w:pPr>
      <w:rPr>
        <w:rFonts w:hint="default"/>
        <w:lang w:val="ru-RU" w:eastAsia="en-US" w:bidi="ar-SA"/>
      </w:rPr>
    </w:lvl>
  </w:abstractNum>
  <w:abstractNum w:abstractNumId="5" w15:restartNumberingAfterBreak="0">
    <w:nsid w:val="6EF87D1C"/>
    <w:multiLevelType w:val="hybridMultilevel"/>
    <w:tmpl w:val="D7FEC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87B4A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50"/>
    <w:rsid w:val="000179D2"/>
    <w:rsid w:val="00031A84"/>
    <w:rsid w:val="00035622"/>
    <w:rsid w:val="00050F92"/>
    <w:rsid w:val="00091586"/>
    <w:rsid w:val="000E34E5"/>
    <w:rsid w:val="001025D0"/>
    <w:rsid w:val="001060D3"/>
    <w:rsid w:val="00132768"/>
    <w:rsid w:val="001A2AA3"/>
    <w:rsid w:val="001B0A57"/>
    <w:rsid w:val="001D186D"/>
    <w:rsid w:val="001D3E62"/>
    <w:rsid w:val="001E111D"/>
    <w:rsid w:val="00230E9F"/>
    <w:rsid w:val="00232CAF"/>
    <w:rsid w:val="00255E4D"/>
    <w:rsid w:val="00277E3E"/>
    <w:rsid w:val="00280497"/>
    <w:rsid w:val="00284172"/>
    <w:rsid w:val="002929E2"/>
    <w:rsid w:val="00294225"/>
    <w:rsid w:val="002A39A7"/>
    <w:rsid w:val="002A7C11"/>
    <w:rsid w:val="002D63B2"/>
    <w:rsid w:val="003031CE"/>
    <w:rsid w:val="003230E2"/>
    <w:rsid w:val="00344A67"/>
    <w:rsid w:val="00346E5A"/>
    <w:rsid w:val="0042159F"/>
    <w:rsid w:val="0042350F"/>
    <w:rsid w:val="004900DC"/>
    <w:rsid w:val="004C489B"/>
    <w:rsid w:val="004E27AE"/>
    <w:rsid w:val="00540649"/>
    <w:rsid w:val="00553785"/>
    <w:rsid w:val="00556B21"/>
    <w:rsid w:val="005866CF"/>
    <w:rsid w:val="005F5557"/>
    <w:rsid w:val="0060302E"/>
    <w:rsid w:val="00662606"/>
    <w:rsid w:val="006757A1"/>
    <w:rsid w:val="00696093"/>
    <w:rsid w:val="006B0444"/>
    <w:rsid w:val="006B1F61"/>
    <w:rsid w:val="006B2CFD"/>
    <w:rsid w:val="006C0B77"/>
    <w:rsid w:val="006C332E"/>
    <w:rsid w:val="006E260A"/>
    <w:rsid w:val="006F2206"/>
    <w:rsid w:val="006F7871"/>
    <w:rsid w:val="00703E65"/>
    <w:rsid w:val="007665E4"/>
    <w:rsid w:val="00771D2E"/>
    <w:rsid w:val="007E5F89"/>
    <w:rsid w:val="007F5C4F"/>
    <w:rsid w:val="008242FF"/>
    <w:rsid w:val="00825B84"/>
    <w:rsid w:val="00870751"/>
    <w:rsid w:val="00875262"/>
    <w:rsid w:val="00891CCC"/>
    <w:rsid w:val="008A4450"/>
    <w:rsid w:val="00922C48"/>
    <w:rsid w:val="00976F54"/>
    <w:rsid w:val="009A10A9"/>
    <w:rsid w:val="009B73C2"/>
    <w:rsid w:val="009C5E49"/>
    <w:rsid w:val="009D2B71"/>
    <w:rsid w:val="00AB099E"/>
    <w:rsid w:val="00AC248E"/>
    <w:rsid w:val="00AD4CFE"/>
    <w:rsid w:val="00AE5B7C"/>
    <w:rsid w:val="00AE60C7"/>
    <w:rsid w:val="00B311F8"/>
    <w:rsid w:val="00B915B7"/>
    <w:rsid w:val="00BD191F"/>
    <w:rsid w:val="00BF00C9"/>
    <w:rsid w:val="00BF05CC"/>
    <w:rsid w:val="00C1697F"/>
    <w:rsid w:val="00C43798"/>
    <w:rsid w:val="00C654C5"/>
    <w:rsid w:val="00CE2C4C"/>
    <w:rsid w:val="00D105B4"/>
    <w:rsid w:val="00D2301F"/>
    <w:rsid w:val="00DC7FB5"/>
    <w:rsid w:val="00DE408E"/>
    <w:rsid w:val="00E30A71"/>
    <w:rsid w:val="00E63DC9"/>
    <w:rsid w:val="00E7205C"/>
    <w:rsid w:val="00EA59DF"/>
    <w:rsid w:val="00EB3875"/>
    <w:rsid w:val="00EE20C6"/>
    <w:rsid w:val="00EE4070"/>
    <w:rsid w:val="00EE760E"/>
    <w:rsid w:val="00F12C76"/>
    <w:rsid w:val="00F248F0"/>
    <w:rsid w:val="00F66A07"/>
    <w:rsid w:val="00F83D02"/>
    <w:rsid w:val="00FA1C8A"/>
    <w:rsid w:val="00FC05A7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385E"/>
  <w15:chartTrackingRefBased/>
  <w15:docId w15:val="{059FA684-EA31-4552-A9F0-312331DE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C248E"/>
    <w:pPr>
      <w:widowControl w:val="0"/>
      <w:autoSpaceDE w:val="0"/>
      <w:autoSpaceDN w:val="0"/>
      <w:spacing w:after="0"/>
      <w:ind w:left="270"/>
      <w:outlineLvl w:val="0"/>
    </w:pPr>
    <w:rPr>
      <w:rFonts w:eastAsia="Times New Roman" w:cs="Times New Roman"/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unhideWhenUsed/>
    <w:qFormat/>
    <w:rsid w:val="001D3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DE408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0">
    <w:name w:val="Заголовок 1 Знак"/>
    <w:basedOn w:val="a0"/>
    <w:link w:val="1"/>
    <w:uiPriority w:val="9"/>
    <w:rsid w:val="00AC248E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C24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C248E"/>
    <w:pPr>
      <w:widowControl w:val="0"/>
      <w:autoSpaceDE w:val="0"/>
      <w:autoSpaceDN w:val="0"/>
      <w:spacing w:after="0"/>
    </w:pPr>
    <w:rPr>
      <w:rFonts w:eastAsia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rsid w:val="00AC248E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C248E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1D3E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A39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A39A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A39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A39A7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6757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4491-0AB7-49FD-A369-2B5F418A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muslim</cp:lastModifiedBy>
  <cp:revision>62</cp:revision>
  <cp:lastPrinted>2022-05-31T08:04:00Z</cp:lastPrinted>
  <dcterms:created xsi:type="dcterms:W3CDTF">2022-05-26T14:40:00Z</dcterms:created>
  <dcterms:modified xsi:type="dcterms:W3CDTF">2022-05-31T08:04:00Z</dcterms:modified>
</cp:coreProperties>
</file>